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2D" w:rsidRDefault="000C34F3">
      <w:pPr>
        <w:widowControl w:val="0"/>
        <w:spacing w:line="300" w:lineRule="auto"/>
        <w:ind w:left="79"/>
        <w:jc w:val="center"/>
        <w:rPr>
          <w:sz w:val="22"/>
          <w:szCs w:val="22"/>
        </w:rPr>
      </w:pPr>
      <w:r>
        <w:rPr>
          <w:sz w:val="22"/>
          <w:szCs w:val="22"/>
        </w:rPr>
        <w:t>МИНИСТЕРСТВО НАУКИ И ВЫСШЕГО ОБРАЗОВАНИЯ РОССИЙСКОЙ ФЕДЕРАЦИИ</w:t>
      </w:r>
    </w:p>
    <w:p w:rsidR="00D5552D" w:rsidRDefault="000C34F3">
      <w:pPr>
        <w:widowControl w:val="0"/>
        <w:spacing w:line="300" w:lineRule="auto"/>
        <w:ind w:left="79"/>
        <w:jc w:val="center"/>
      </w:pPr>
      <w:r>
        <w:t>ФЕДЕРАЛЬНОЕ ГОСУДАРСТВЕННОЕ АВТОНОМНОЕ ОБРАЗОВАТЕЛЬНОЕ УЧРЕЖДЕНИЕ</w:t>
      </w:r>
    </w:p>
    <w:p w:rsidR="00D5552D" w:rsidRDefault="000C34F3">
      <w:pPr>
        <w:widowControl w:val="0"/>
        <w:spacing w:line="300" w:lineRule="auto"/>
        <w:ind w:left="79"/>
        <w:jc w:val="center"/>
      </w:pPr>
      <w:r>
        <w:t>ВЫСШЕГО ОБРАЗОВАНИЯ</w:t>
      </w:r>
    </w:p>
    <w:p w:rsidR="00D5552D" w:rsidRDefault="000C34F3">
      <w:pPr>
        <w:widowControl w:val="0"/>
        <w:spacing w:line="300" w:lineRule="auto"/>
        <w:ind w:left="79"/>
        <w:jc w:val="center"/>
        <w:rPr>
          <w:sz w:val="30"/>
          <w:szCs w:val="30"/>
        </w:rPr>
      </w:pPr>
      <w:r>
        <w:rPr>
          <w:b/>
          <w:sz w:val="30"/>
          <w:szCs w:val="30"/>
        </w:rPr>
        <w:t>«Национальный исследовательский ядерный университет «МИФИ»</w:t>
      </w:r>
    </w:p>
    <w:p w:rsidR="00D5552D" w:rsidRDefault="000C34F3">
      <w:pPr>
        <w:widowControl w:val="0"/>
        <w:spacing w:line="300" w:lineRule="auto"/>
        <w:ind w:left="79"/>
        <w:jc w:val="center"/>
        <w:rPr>
          <w:rFonts w:ascii="Book Antiqua" w:eastAsia="Book Antiqua" w:hAnsi="Book Antiqua" w:cs="Book Antiqua"/>
          <w:b/>
          <w:sz w:val="28"/>
          <w:szCs w:val="28"/>
        </w:rPr>
      </w:pPr>
      <w:proofErr w:type="spellStart"/>
      <w:r>
        <w:rPr>
          <w:rFonts w:ascii="Book Antiqua" w:eastAsia="Book Antiqua" w:hAnsi="Book Antiqua" w:cs="Book Antiqua"/>
          <w:b/>
          <w:sz w:val="28"/>
          <w:szCs w:val="28"/>
        </w:rPr>
        <w:t>Обнинский</w:t>
      </w:r>
      <w:proofErr w:type="spellEnd"/>
      <w:r>
        <w:rPr>
          <w:rFonts w:ascii="Book Antiqua" w:eastAsia="Book Antiqua" w:hAnsi="Book Antiqua" w:cs="Book Antiqua"/>
          <w:b/>
          <w:sz w:val="28"/>
          <w:szCs w:val="28"/>
        </w:rPr>
        <w:t xml:space="preserve"> институт атомной энергетики –</w:t>
      </w:r>
    </w:p>
    <w:p w:rsidR="00D5552D" w:rsidRDefault="000C34F3">
      <w:pPr>
        <w:widowControl w:val="0"/>
        <w:spacing w:line="300" w:lineRule="auto"/>
        <w:ind w:left="79"/>
        <w:jc w:val="center"/>
        <w:rPr>
          <w:rFonts w:ascii="Book Antiqua" w:eastAsia="Book Antiqua" w:hAnsi="Book Antiqua" w:cs="Book Antiqua"/>
        </w:rPr>
      </w:pPr>
      <w:r>
        <w:rPr>
          <w:rFonts w:ascii="Book Antiqua" w:eastAsia="Book Antiqua" w:hAnsi="Book Antiqua" w:cs="Book Antiqua"/>
        </w:rPr>
        <w:t>филиал федерального государственного автономного образовательного учреждения высшего</w:t>
      </w:r>
    </w:p>
    <w:p w:rsidR="00D5552D" w:rsidRDefault="000C34F3">
      <w:pPr>
        <w:widowControl w:val="0"/>
        <w:spacing w:line="300" w:lineRule="auto"/>
        <w:ind w:left="79"/>
        <w:jc w:val="center"/>
        <w:rPr>
          <w:rFonts w:ascii="Book Antiqua" w:eastAsia="Book Antiqua" w:hAnsi="Book Antiqua" w:cs="Book Antiqua"/>
        </w:rPr>
      </w:pPr>
      <w:r>
        <w:rPr>
          <w:rFonts w:ascii="Book Antiqua" w:eastAsia="Book Antiqua" w:hAnsi="Book Antiqua" w:cs="Book Antiqua"/>
        </w:rPr>
        <w:t>профессионального образования «Национальный исследовательский ядерный университет «МИФИ»</w:t>
      </w:r>
    </w:p>
    <w:p w:rsidR="00D5552D" w:rsidRDefault="000C34F3">
      <w:pPr>
        <w:widowControl w:val="0"/>
        <w:spacing w:line="300" w:lineRule="auto"/>
        <w:ind w:left="79"/>
        <w:jc w:val="center"/>
        <w:rPr>
          <w:rFonts w:ascii="Book Antiqua" w:eastAsia="Book Antiqua" w:hAnsi="Book Antiqua" w:cs="Book Antiqua"/>
          <w:sz w:val="28"/>
          <w:szCs w:val="28"/>
        </w:rPr>
      </w:pPr>
      <w:r>
        <w:rPr>
          <w:b/>
          <w:sz w:val="28"/>
          <w:szCs w:val="28"/>
        </w:rPr>
        <w:t>(ИАТЭ НИЯУ МИФИ)</w:t>
      </w:r>
    </w:p>
    <w:p w:rsidR="00D5552D" w:rsidRDefault="00D5552D">
      <w:pPr>
        <w:widowControl w:val="0"/>
        <w:spacing w:line="300" w:lineRule="auto"/>
        <w:ind w:left="79"/>
        <w:jc w:val="center"/>
        <w:rPr>
          <w:b/>
        </w:rPr>
      </w:pPr>
    </w:p>
    <w:p w:rsidR="00D5552D" w:rsidRDefault="000C34F3">
      <w:pPr>
        <w:widowControl w:val="0"/>
        <w:spacing w:line="300" w:lineRule="auto"/>
        <w:ind w:left="79"/>
        <w:jc w:val="center"/>
        <w:rPr>
          <w:sz w:val="30"/>
          <w:szCs w:val="30"/>
        </w:rPr>
      </w:pPr>
      <w:r>
        <w:rPr>
          <w:b/>
          <w:sz w:val="30"/>
          <w:szCs w:val="30"/>
        </w:rPr>
        <w:t>Отделение интеллектуальных кибернетических систем</w:t>
      </w:r>
    </w:p>
    <w:tbl>
      <w:tblPr>
        <w:tblStyle w:val="a5"/>
        <w:tblW w:w="4219" w:type="dxa"/>
        <w:tblInd w:w="5637" w:type="dxa"/>
        <w:tblLayout w:type="fixed"/>
        <w:tblLook w:val="0000" w:firstRow="0" w:lastRow="0" w:firstColumn="0" w:lastColumn="0" w:noHBand="0" w:noVBand="0"/>
      </w:tblPr>
      <w:tblGrid>
        <w:gridCol w:w="4219"/>
      </w:tblGrid>
      <w:tr w:rsidR="00D5552D">
        <w:tc>
          <w:tcPr>
            <w:tcW w:w="4219" w:type="dxa"/>
          </w:tcPr>
          <w:p w:rsidR="00D5552D" w:rsidRDefault="00D5552D">
            <w:pPr>
              <w:widowControl w:val="0"/>
              <w:spacing w:line="300" w:lineRule="auto"/>
              <w:ind w:left="79"/>
              <w:jc w:val="both"/>
              <w:rPr>
                <w:sz w:val="28"/>
                <w:szCs w:val="28"/>
              </w:rPr>
            </w:pPr>
          </w:p>
          <w:p w:rsidR="00D5552D" w:rsidRDefault="000C34F3">
            <w:pPr>
              <w:widowControl w:val="0"/>
              <w:spacing w:line="300" w:lineRule="auto"/>
              <w:ind w:left="79" w:firstLine="10"/>
              <w:jc w:val="both"/>
              <w:rPr>
                <w:sz w:val="28"/>
                <w:szCs w:val="28"/>
              </w:rPr>
            </w:pPr>
            <w:r>
              <w:rPr>
                <w:b/>
                <w:sz w:val="28"/>
                <w:szCs w:val="28"/>
              </w:rPr>
              <w:t>УТВЕРЖДАЮ</w:t>
            </w:r>
          </w:p>
        </w:tc>
      </w:tr>
      <w:tr w:rsidR="00D5552D">
        <w:tc>
          <w:tcPr>
            <w:tcW w:w="4219" w:type="dxa"/>
          </w:tcPr>
          <w:p w:rsidR="00D5552D" w:rsidRDefault="000C34F3">
            <w:pPr>
              <w:widowControl w:val="0"/>
              <w:spacing w:before="60" w:line="300" w:lineRule="auto"/>
              <w:ind w:left="79" w:firstLine="10"/>
              <w:rPr>
                <w:sz w:val="26"/>
                <w:szCs w:val="26"/>
              </w:rPr>
            </w:pPr>
            <w:r>
              <w:rPr>
                <w:sz w:val="26"/>
                <w:szCs w:val="26"/>
              </w:rPr>
              <w:t>Начальник отделения интеллектуальных кибернетических систем</w:t>
            </w:r>
          </w:p>
          <w:p w:rsidR="00D5552D" w:rsidRDefault="000C34F3">
            <w:pPr>
              <w:widowControl w:val="0"/>
              <w:spacing w:before="60" w:line="300" w:lineRule="auto"/>
              <w:ind w:left="79"/>
              <w:jc w:val="both"/>
              <w:rPr>
                <w:sz w:val="28"/>
                <w:szCs w:val="28"/>
              </w:rPr>
            </w:pPr>
            <w:r>
              <w:rPr>
                <w:sz w:val="28"/>
                <w:szCs w:val="28"/>
              </w:rPr>
              <w:t>____________  С.О. Старков</w:t>
            </w:r>
            <w:r>
              <w:rPr>
                <w:sz w:val="28"/>
                <w:szCs w:val="28"/>
                <w:highlight w:val="yellow"/>
              </w:rPr>
              <w:t xml:space="preserve"> </w:t>
            </w:r>
          </w:p>
          <w:p w:rsidR="00D5552D" w:rsidRDefault="00D5552D">
            <w:pPr>
              <w:widowControl w:val="0"/>
              <w:spacing w:line="300" w:lineRule="auto"/>
              <w:ind w:left="79"/>
              <w:jc w:val="both"/>
              <w:rPr>
                <w:sz w:val="28"/>
                <w:szCs w:val="28"/>
              </w:rPr>
            </w:pPr>
          </w:p>
        </w:tc>
      </w:tr>
      <w:tr w:rsidR="00D5552D">
        <w:tc>
          <w:tcPr>
            <w:tcW w:w="4219" w:type="dxa"/>
          </w:tcPr>
          <w:p w:rsidR="00D5552D" w:rsidRDefault="000C34F3" w:rsidP="005E7CD6">
            <w:pPr>
              <w:widowControl w:val="0"/>
              <w:spacing w:line="300" w:lineRule="auto"/>
              <w:ind w:left="79"/>
              <w:jc w:val="both"/>
              <w:rPr>
                <w:sz w:val="28"/>
                <w:szCs w:val="28"/>
              </w:rPr>
            </w:pPr>
            <w:r>
              <w:rPr>
                <w:sz w:val="28"/>
                <w:szCs w:val="28"/>
              </w:rPr>
              <w:t>«______»____________ 20</w:t>
            </w:r>
            <w:r w:rsidR="005E7CD6">
              <w:rPr>
                <w:sz w:val="28"/>
                <w:szCs w:val="28"/>
              </w:rPr>
              <w:t>___</w:t>
            </w:r>
            <w:r>
              <w:rPr>
                <w:sz w:val="28"/>
                <w:szCs w:val="28"/>
              </w:rPr>
              <w:t xml:space="preserve"> г.</w:t>
            </w:r>
          </w:p>
        </w:tc>
      </w:tr>
    </w:tbl>
    <w:p w:rsidR="00D5552D" w:rsidRDefault="00D5552D">
      <w:pPr>
        <w:widowControl w:val="0"/>
        <w:spacing w:line="300" w:lineRule="auto"/>
        <w:ind w:left="79"/>
        <w:jc w:val="right"/>
        <w:rPr>
          <w:sz w:val="26"/>
          <w:szCs w:val="26"/>
        </w:rPr>
      </w:pPr>
    </w:p>
    <w:p w:rsidR="00D5552D" w:rsidRDefault="00D5552D">
      <w:pPr>
        <w:keepNext/>
        <w:pBdr>
          <w:top w:val="nil"/>
          <w:left w:val="nil"/>
          <w:bottom w:val="nil"/>
          <w:right w:val="nil"/>
          <w:between w:val="nil"/>
        </w:pBdr>
        <w:jc w:val="center"/>
        <w:rPr>
          <w:b/>
          <w:color w:val="000000"/>
          <w:sz w:val="28"/>
          <w:szCs w:val="28"/>
        </w:rPr>
      </w:pPr>
    </w:p>
    <w:p w:rsidR="00D5552D" w:rsidRDefault="000C34F3">
      <w:pPr>
        <w:widowControl w:val="0"/>
        <w:pBdr>
          <w:top w:val="nil"/>
          <w:left w:val="nil"/>
          <w:bottom w:val="nil"/>
          <w:right w:val="nil"/>
          <w:between w:val="nil"/>
        </w:pBdr>
        <w:spacing w:line="300" w:lineRule="auto"/>
        <w:ind w:left="79" w:hanging="79"/>
        <w:jc w:val="center"/>
        <w:rPr>
          <w:color w:val="000000"/>
          <w:sz w:val="28"/>
          <w:szCs w:val="28"/>
        </w:rPr>
      </w:pPr>
      <w:r>
        <w:rPr>
          <w:b/>
          <w:color w:val="000000"/>
          <w:sz w:val="28"/>
          <w:szCs w:val="28"/>
        </w:rPr>
        <w:t>РАБОЧАЯ ПРОГРАММА УЧЕБНОЙ ДИСЦИПЛИНЫ</w:t>
      </w: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tbl>
      <w:tblPr>
        <w:tblStyle w:val="a6"/>
        <w:tblW w:w="9855" w:type="dxa"/>
        <w:tblInd w:w="0" w:type="dxa"/>
        <w:tblLayout w:type="fixed"/>
        <w:tblLook w:val="0000" w:firstRow="0" w:lastRow="0" w:firstColumn="0" w:lastColumn="0" w:noHBand="0" w:noVBand="0"/>
      </w:tblPr>
      <w:tblGrid>
        <w:gridCol w:w="9855"/>
      </w:tblGrid>
      <w:tr w:rsidR="00D5552D">
        <w:tc>
          <w:tcPr>
            <w:tcW w:w="9855" w:type="dxa"/>
          </w:tcPr>
          <w:p w:rsidR="00D5552D" w:rsidRDefault="000C34F3">
            <w:pPr>
              <w:widowControl w:val="0"/>
              <w:pBdr>
                <w:top w:val="nil"/>
                <w:left w:val="nil"/>
                <w:bottom w:val="single" w:sz="4" w:space="1" w:color="000000"/>
                <w:right w:val="nil"/>
                <w:between w:val="nil"/>
              </w:pBdr>
              <w:spacing w:line="276" w:lineRule="auto"/>
              <w:ind w:left="79" w:hanging="79"/>
              <w:jc w:val="center"/>
              <w:rPr>
                <w:rFonts w:ascii="Arial" w:eastAsia="Arial" w:hAnsi="Arial" w:cs="Arial"/>
                <w:color w:val="000000"/>
                <w:sz w:val="28"/>
                <w:szCs w:val="28"/>
              </w:rPr>
            </w:pPr>
            <w:r>
              <w:rPr>
                <w:rFonts w:ascii="Arial" w:eastAsia="Arial" w:hAnsi="Arial" w:cs="Arial"/>
                <w:b/>
                <w:color w:val="000000"/>
                <w:sz w:val="28"/>
                <w:szCs w:val="28"/>
              </w:rPr>
              <w:t>Современные направления геоинформационных систем и технологий</w:t>
            </w:r>
          </w:p>
        </w:tc>
      </w:tr>
      <w:tr w:rsidR="00D5552D">
        <w:tc>
          <w:tcPr>
            <w:tcW w:w="9855" w:type="dxa"/>
          </w:tcPr>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tc>
      </w:tr>
      <w:tr w:rsidR="00D5552D">
        <w:tc>
          <w:tcPr>
            <w:tcW w:w="9855" w:type="dxa"/>
          </w:tcPr>
          <w:p w:rsidR="00D5552D" w:rsidRDefault="000C34F3">
            <w:pPr>
              <w:widowControl w:val="0"/>
              <w:pBdr>
                <w:top w:val="nil"/>
                <w:left w:val="nil"/>
                <w:bottom w:val="nil"/>
                <w:right w:val="nil"/>
                <w:between w:val="nil"/>
              </w:pBdr>
              <w:spacing w:line="300" w:lineRule="auto"/>
              <w:ind w:left="79" w:hanging="79"/>
              <w:jc w:val="center"/>
              <w:rPr>
                <w:color w:val="000000"/>
                <w:sz w:val="28"/>
                <w:szCs w:val="28"/>
              </w:rPr>
            </w:pPr>
            <w:r>
              <w:rPr>
                <w:color w:val="000000"/>
                <w:sz w:val="28"/>
                <w:szCs w:val="28"/>
              </w:rPr>
              <w:t>для студентов направления подготовки</w:t>
            </w:r>
          </w:p>
        </w:tc>
      </w:tr>
      <w:tr w:rsidR="00D5552D">
        <w:tc>
          <w:tcPr>
            <w:tcW w:w="9855" w:type="dxa"/>
          </w:tcPr>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tc>
      </w:tr>
      <w:tr w:rsidR="00D5552D">
        <w:tc>
          <w:tcPr>
            <w:tcW w:w="9855" w:type="dxa"/>
          </w:tcPr>
          <w:p w:rsidR="00D5552D" w:rsidRDefault="000C34F3">
            <w:pPr>
              <w:widowControl w:val="0"/>
              <w:pBdr>
                <w:top w:val="nil"/>
                <w:left w:val="nil"/>
                <w:bottom w:val="single" w:sz="4" w:space="1" w:color="000000"/>
                <w:right w:val="nil"/>
                <w:between w:val="nil"/>
              </w:pBdr>
              <w:spacing w:line="300" w:lineRule="auto"/>
              <w:ind w:left="79" w:hanging="79"/>
              <w:jc w:val="center"/>
              <w:rPr>
                <w:color w:val="000000"/>
                <w:sz w:val="28"/>
                <w:szCs w:val="28"/>
              </w:rPr>
            </w:pPr>
            <w:r>
              <w:rPr>
                <w:b/>
                <w:color w:val="000000"/>
                <w:sz w:val="28"/>
                <w:szCs w:val="28"/>
              </w:rPr>
              <w:t xml:space="preserve">09.04.02  - </w:t>
            </w:r>
            <w:r>
              <w:rPr>
                <w:rFonts w:ascii="Arial" w:eastAsia="Arial" w:hAnsi="Arial" w:cs="Arial"/>
                <w:b/>
                <w:color w:val="000000"/>
                <w:sz w:val="28"/>
                <w:szCs w:val="28"/>
              </w:rPr>
              <w:t>Информационные системы и технологии</w:t>
            </w:r>
          </w:p>
        </w:tc>
      </w:tr>
      <w:tr w:rsidR="00D5552D">
        <w:tc>
          <w:tcPr>
            <w:tcW w:w="9855" w:type="dxa"/>
          </w:tcPr>
          <w:p w:rsidR="00D5552D" w:rsidRDefault="00D5552D">
            <w:pPr>
              <w:widowControl w:val="0"/>
              <w:pBdr>
                <w:top w:val="nil"/>
                <w:left w:val="nil"/>
                <w:bottom w:val="nil"/>
                <w:right w:val="nil"/>
                <w:between w:val="nil"/>
              </w:pBdr>
              <w:tabs>
                <w:tab w:val="left" w:pos="3680"/>
              </w:tabs>
              <w:spacing w:line="300" w:lineRule="auto"/>
              <w:ind w:left="79" w:hanging="79"/>
              <w:jc w:val="center"/>
              <w:rPr>
                <w:color w:val="000000"/>
                <w:sz w:val="28"/>
                <w:szCs w:val="28"/>
              </w:rPr>
            </w:pPr>
          </w:p>
        </w:tc>
      </w:tr>
      <w:tr w:rsidR="00D5552D">
        <w:tc>
          <w:tcPr>
            <w:tcW w:w="9855" w:type="dxa"/>
          </w:tcPr>
          <w:p w:rsidR="00D5552D" w:rsidRDefault="000C34F3" w:rsidP="005E7CD6">
            <w:pPr>
              <w:widowControl w:val="0"/>
              <w:pBdr>
                <w:top w:val="nil"/>
                <w:left w:val="nil"/>
                <w:bottom w:val="nil"/>
                <w:right w:val="nil"/>
                <w:between w:val="nil"/>
              </w:pBdr>
              <w:spacing w:line="300" w:lineRule="auto"/>
              <w:ind w:left="79" w:hanging="79"/>
              <w:jc w:val="center"/>
              <w:rPr>
                <w:color w:val="000000"/>
                <w:sz w:val="28"/>
                <w:szCs w:val="28"/>
              </w:rPr>
            </w:pPr>
            <w:bookmarkStart w:id="0" w:name="_gjdgxs" w:colFirst="0" w:colLast="0"/>
            <w:bookmarkEnd w:id="0"/>
            <w:r>
              <w:rPr>
                <w:color w:val="000000"/>
                <w:sz w:val="28"/>
                <w:szCs w:val="28"/>
              </w:rPr>
              <w:t>программ</w:t>
            </w:r>
            <w:r w:rsidR="005E7CD6">
              <w:rPr>
                <w:color w:val="000000"/>
                <w:sz w:val="28"/>
                <w:szCs w:val="28"/>
              </w:rPr>
              <w:t>а</w:t>
            </w:r>
          </w:p>
        </w:tc>
      </w:tr>
      <w:tr w:rsidR="00D5552D">
        <w:tc>
          <w:tcPr>
            <w:tcW w:w="9855" w:type="dxa"/>
            <w:tcBorders>
              <w:bottom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8"/>
                <w:szCs w:val="28"/>
              </w:rPr>
            </w:pPr>
            <w:r>
              <w:rPr>
                <w:rFonts w:ascii="Arial" w:eastAsia="Arial" w:hAnsi="Arial" w:cs="Arial"/>
                <w:b/>
                <w:color w:val="000000"/>
                <w:sz w:val="28"/>
                <w:szCs w:val="28"/>
              </w:rPr>
              <w:t>Информационные системы</w:t>
            </w:r>
          </w:p>
        </w:tc>
      </w:tr>
      <w:tr w:rsidR="00D5552D">
        <w:tc>
          <w:tcPr>
            <w:tcW w:w="9855" w:type="dxa"/>
          </w:tcPr>
          <w:p w:rsidR="00D5552D" w:rsidRDefault="00D5552D">
            <w:pPr>
              <w:widowControl w:val="0"/>
              <w:pBdr>
                <w:top w:val="nil"/>
                <w:left w:val="nil"/>
                <w:bottom w:val="nil"/>
                <w:right w:val="nil"/>
                <w:between w:val="nil"/>
              </w:pBdr>
              <w:spacing w:line="300" w:lineRule="auto"/>
              <w:ind w:left="79" w:hanging="79"/>
              <w:jc w:val="center"/>
              <w:rPr>
                <w:sz w:val="28"/>
                <w:szCs w:val="28"/>
              </w:rPr>
            </w:pPr>
          </w:p>
          <w:p w:rsidR="00D5552D" w:rsidRDefault="00D5552D">
            <w:pPr>
              <w:widowControl w:val="0"/>
              <w:pBdr>
                <w:top w:val="nil"/>
                <w:left w:val="nil"/>
                <w:bottom w:val="nil"/>
                <w:right w:val="nil"/>
                <w:between w:val="nil"/>
              </w:pBdr>
              <w:spacing w:line="300" w:lineRule="auto"/>
              <w:ind w:left="79" w:hanging="79"/>
              <w:jc w:val="center"/>
              <w:rPr>
                <w:sz w:val="28"/>
                <w:szCs w:val="28"/>
              </w:rPr>
            </w:pPr>
          </w:p>
          <w:p w:rsidR="00D5552D" w:rsidRDefault="000C34F3">
            <w:pPr>
              <w:widowControl w:val="0"/>
              <w:pBdr>
                <w:top w:val="nil"/>
                <w:left w:val="nil"/>
                <w:bottom w:val="nil"/>
                <w:right w:val="nil"/>
                <w:between w:val="nil"/>
              </w:pBdr>
              <w:spacing w:line="300" w:lineRule="auto"/>
              <w:ind w:left="79" w:hanging="79"/>
              <w:jc w:val="center"/>
              <w:rPr>
                <w:color w:val="000000"/>
                <w:sz w:val="28"/>
                <w:szCs w:val="28"/>
              </w:rPr>
            </w:pPr>
            <w:r>
              <w:rPr>
                <w:color w:val="000000"/>
                <w:sz w:val="28"/>
                <w:szCs w:val="28"/>
              </w:rPr>
              <w:t>Форма обучения: очная</w:t>
            </w:r>
          </w:p>
        </w:tc>
      </w:tr>
    </w:tbl>
    <w:p w:rsidR="00D5552D" w:rsidRDefault="00D5552D">
      <w:pPr>
        <w:widowControl w:val="0"/>
        <w:pBdr>
          <w:top w:val="nil"/>
          <w:left w:val="nil"/>
          <w:bottom w:val="nil"/>
          <w:right w:val="nil"/>
          <w:between w:val="nil"/>
        </w:pBdr>
        <w:spacing w:line="300" w:lineRule="auto"/>
        <w:ind w:left="79" w:hanging="79"/>
        <w:jc w:val="center"/>
        <w:rPr>
          <w:sz w:val="28"/>
          <w:szCs w:val="28"/>
        </w:rPr>
      </w:pPr>
    </w:p>
    <w:p w:rsidR="00D5552D" w:rsidRDefault="00D5552D">
      <w:pPr>
        <w:widowControl w:val="0"/>
        <w:pBdr>
          <w:top w:val="nil"/>
          <w:left w:val="nil"/>
          <w:bottom w:val="nil"/>
          <w:right w:val="nil"/>
          <w:between w:val="nil"/>
        </w:pBdr>
        <w:spacing w:line="300" w:lineRule="auto"/>
        <w:ind w:left="79" w:hanging="79"/>
        <w:jc w:val="center"/>
        <w:rPr>
          <w:sz w:val="28"/>
          <w:szCs w:val="28"/>
        </w:rPr>
      </w:pPr>
    </w:p>
    <w:p w:rsidR="00D5552D" w:rsidRDefault="000C34F3">
      <w:pPr>
        <w:widowControl w:val="0"/>
        <w:pBdr>
          <w:top w:val="nil"/>
          <w:left w:val="nil"/>
          <w:bottom w:val="nil"/>
          <w:right w:val="nil"/>
          <w:between w:val="nil"/>
        </w:pBdr>
        <w:spacing w:line="276" w:lineRule="auto"/>
        <w:ind w:left="426" w:hanging="78"/>
        <w:jc w:val="center"/>
        <w:rPr>
          <w:color w:val="000000"/>
          <w:sz w:val="28"/>
          <w:szCs w:val="28"/>
        </w:rPr>
      </w:pPr>
      <w:r>
        <w:rPr>
          <w:b/>
          <w:color w:val="000000"/>
          <w:sz w:val="28"/>
          <w:szCs w:val="28"/>
        </w:rPr>
        <w:t>г. Обнинск 20</w:t>
      </w:r>
      <w:r w:rsidR="005E7CD6">
        <w:rPr>
          <w:b/>
          <w:color w:val="000000"/>
          <w:sz w:val="28"/>
          <w:szCs w:val="28"/>
        </w:rPr>
        <w:t>___</w:t>
      </w:r>
      <w:r>
        <w:rPr>
          <w:b/>
          <w:color w:val="000000"/>
          <w:sz w:val="28"/>
          <w:szCs w:val="28"/>
        </w:rPr>
        <w:t xml:space="preserve"> г.</w:t>
      </w:r>
    </w:p>
    <w:p w:rsidR="00D5552D" w:rsidRDefault="00D5552D">
      <w:pPr>
        <w:widowControl w:val="0"/>
        <w:pBdr>
          <w:top w:val="nil"/>
          <w:left w:val="nil"/>
          <w:bottom w:val="nil"/>
          <w:right w:val="nil"/>
          <w:between w:val="nil"/>
        </w:pBdr>
        <w:spacing w:line="276" w:lineRule="auto"/>
        <w:ind w:left="426" w:hanging="78"/>
        <w:jc w:val="center"/>
        <w:rPr>
          <w:b/>
          <w:color w:val="000000"/>
          <w:sz w:val="28"/>
          <w:szCs w:val="28"/>
        </w:rPr>
      </w:pPr>
    </w:p>
    <w:p w:rsidR="00D5552D" w:rsidRDefault="00D5552D">
      <w:pPr>
        <w:widowControl w:val="0"/>
        <w:pBdr>
          <w:top w:val="nil"/>
          <w:left w:val="nil"/>
          <w:bottom w:val="nil"/>
          <w:right w:val="nil"/>
          <w:between w:val="nil"/>
        </w:pBdr>
        <w:spacing w:line="300" w:lineRule="auto"/>
        <w:ind w:left="79" w:hanging="79"/>
        <w:jc w:val="both"/>
        <w:rPr>
          <w:color w:val="000000"/>
          <w:sz w:val="24"/>
          <w:szCs w:val="24"/>
        </w:rPr>
      </w:pPr>
    </w:p>
    <w:p w:rsidR="00D5552D" w:rsidRDefault="000C34F3">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Программа составлена в соответствии с образовательным стандартом высшего образования НИЯУ МИФИ по направлению подготовки 09.04.02  - ИНФОРМАЦИОННЫЕ СИСТЕМЫ  И ТЕХНОЛОГИИ (уровень магистратуры)</w:t>
      </w:r>
    </w:p>
    <w:p w:rsidR="00D5552D" w:rsidRDefault="00D5552D">
      <w:pPr>
        <w:widowControl w:val="0"/>
        <w:pBdr>
          <w:top w:val="nil"/>
          <w:left w:val="nil"/>
          <w:bottom w:val="nil"/>
          <w:right w:val="nil"/>
          <w:between w:val="nil"/>
        </w:pBdr>
        <w:spacing w:after="200" w:line="300" w:lineRule="auto"/>
        <w:ind w:left="79" w:firstLine="425"/>
        <w:jc w:val="both"/>
        <w:rPr>
          <w:color w:val="000000"/>
          <w:sz w:val="28"/>
          <w:szCs w:val="28"/>
        </w:rPr>
      </w:pPr>
    </w:p>
    <w:p w:rsidR="00D5552D" w:rsidRDefault="000C34F3">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Программу составили:</w:t>
      </w: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Default="000C34F3">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_________________</w:t>
      </w:r>
      <w:r>
        <w:rPr>
          <w:color w:val="000000"/>
          <w:sz w:val="28"/>
          <w:szCs w:val="28"/>
        </w:rPr>
        <w:tab/>
      </w:r>
      <w:r>
        <w:rPr>
          <w:color w:val="000000"/>
          <w:sz w:val="28"/>
          <w:szCs w:val="28"/>
        </w:rPr>
        <w:tab/>
        <w:t>Пичугина И.А.,  ст. преподаватель ОИКС</w:t>
      </w:r>
    </w:p>
    <w:p w:rsidR="00D5552D" w:rsidRDefault="000C34F3">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 xml:space="preserve">_________________ </w:t>
      </w:r>
      <w:r>
        <w:rPr>
          <w:color w:val="000000"/>
          <w:sz w:val="28"/>
          <w:szCs w:val="28"/>
        </w:rPr>
        <w:tab/>
      </w:r>
      <w:r>
        <w:rPr>
          <w:color w:val="000000"/>
          <w:sz w:val="28"/>
          <w:szCs w:val="28"/>
        </w:rPr>
        <w:tab/>
      </w:r>
      <w:proofErr w:type="spellStart"/>
      <w:r>
        <w:rPr>
          <w:color w:val="000000"/>
          <w:sz w:val="28"/>
          <w:szCs w:val="28"/>
        </w:rPr>
        <w:t>Яцало</w:t>
      </w:r>
      <w:proofErr w:type="spellEnd"/>
      <w:r>
        <w:rPr>
          <w:color w:val="000000"/>
          <w:sz w:val="28"/>
          <w:szCs w:val="28"/>
        </w:rPr>
        <w:t xml:space="preserve"> Б.И,  д.т.н., профессор ОИКС</w:t>
      </w:r>
      <w:r>
        <w:rPr>
          <w:color w:val="000000"/>
          <w:sz w:val="28"/>
          <w:szCs w:val="28"/>
        </w:rPr>
        <w:tab/>
      </w: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Default="000C34F3">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Рецензент:</w:t>
      </w:r>
      <w:r>
        <w:rPr>
          <w:color w:val="000000"/>
          <w:sz w:val="28"/>
          <w:szCs w:val="28"/>
        </w:rPr>
        <w:tab/>
      </w:r>
    </w:p>
    <w:p w:rsidR="00D5552D" w:rsidRDefault="000C34F3">
      <w:pPr>
        <w:widowControl w:val="0"/>
        <w:pBdr>
          <w:top w:val="nil"/>
          <w:left w:val="nil"/>
          <w:bottom w:val="nil"/>
          <w:right w:val="nil"/>
          <w:between w:val="nil"/>
        </w:pBdr>
        <w:spacing w:line="300" w:lineRule="auto"/>
        <w:ind w:left="79" w:hanging="79"/>
        <w:jc w:val="both"/>
        <w:rPr>
          <w:color w:val="000000"/>
          <w:sz w:val="28"/>
          <w:szCs w:val="28"/>
        </w:rPr>
      </w:pPr>
      <w:r>
        <w:rPr>
          <w:color w:val="000000"/>
          <w:sz w:val="28"/>
          <w:szCs w:val="28"/>
        </w:rPr>
        <w:t xml:space="preserve">_________________      </w:t>
      </w:r>
    </w:p>
    <w:p w:rsidR="00D5552D" w:rsidRDefault="00D5552D">
      <w:pPr>
        <w:widowControl w:val="0"/>
        <w:pBdr>
          <w:top w:val="nil"/>
          <w:left w:val="nil"/>
          <w:bottom w:val="nil"/>
          <w:right w:val="nil"/>
          <w:between w:val="nil"/>
        </w:pBdr>
        <w:spacing w:after="200" w:line="276" w:lineRule="auto"/>
        <w:ind w:left="426" w:hanging="78"/>
        <w:jc w:val="both"/>
        <w:rPr>
          <w:color w:val="000000"/>
          <w:sz w:val="28"/>
          <w:szCs w:val="28"/>
        </w:rPr>
      </w:pP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Pr="00DA09A8" w:rsidRDefault="000C34F3">
      <w:pPr>
        <w:widowControl w:val="0"/>
        <w:pBdr>
          <w:top w:val="nil"/>
          <w:left w:val="nil"/>
          <w:bottom w:val="nil"/>
          <w:right w:val="nil"/>
          <w:between w:val="nil"/>
        </w:pBdr>
        <w:spacing w:line="300" w:lineRule="auto"/>
        <w:ind w:left="79" w:hanging="79"/>
        <w:jc w:val="both"/>
        <w:rPr>
          <w:color w:val="000000"/>
          <w:sz w:val="28"/>
          <w:szCs w:val="28"/>
        </w:rPr>
      </w:pPr>
      <w:r w:rsidRPr="00DA09A8">
        <w:rPr>
          <w:color w:val="000000"/>
          <w:sz w:val="28"/>
          <w:szCs w:val="28"/>
        </w:rPr>
        <w:t>Программа рассмотрена на заседании отделения Интеллектуальных кибернетических систем (О)</w:t>
      </w:r>
    </w:p>
    <w:p w:rsidR="00D5552D" w:rsidRPr="00DA09A8" w:rsidRDefault="000C34F3">
      <w:pPr>
        <w:widowControl w:val="0"/>
        <w:pBdr>
          <w:top w:val="nil"/>
          <w:left w:val="nil"/>
          <w:bottom w:val="nil"/>
          <w:right w:val="nil"/>
          <w:between w:val="nil"/>
        </w:pBdr>
        <w:spacing w:line="300" w:lineRule="auto"/>
        <w:ind w:left="79" w:right="-284" w:hanging="79"/>
        <w:jc w:val="both"/>
        <w:rPr>
          <w:color w:val="000000"/>
          <w:sz w:val="28"/>
          <w:szCs w:val="28"/>
        </w:rPr>
      </w:pPr>
      <w:r w:rsidRPr="00DA09A8">
        <w:rPr>
          <w:color w:val="000000"/>
          <w:sz w:val="28"/>
          <w:szCs w:val="28"/>
        </w:rPr>
        <w:t>(протокол № ____ от «____»_____________20</w:t>
      </w:r>
      <w:r w:rsidR="005E7CD6">
        <w:rPr>
          <w:color w:val="000000"/>
          <w:sz w:val="28"/>
          <w:szCs w:val="28"/>
        </w:rPr>
        <w:t>___</w:t>
      </w:r>
      <w:r w:rsidRPr="00DA09A8">
        <w:rPr>
          <w:color w:val="000000"/>
          <w:sz w:val="28"/>
          <w:szCs w:val="28"/>
        </w:rPr>
        <w:t xml:space="preserve">  г.)</w:t>
      </w:r>
    </w:p>
    <w:p w:rsidR="00D5552D" w:rsidRPr="00DA09A8" w:rsidRDefault="00D5552D">
      <w:pPr>
        <w:widowControl w:val="0"/>
        <w:pBdr>
          <w:top w:val="nil"/>
          <w:left w:val="nil"/>
          <w:bottom w:val="nil"/>
          <w:right w:val="nil"/>
          <w:between w:val="nil"/>
        </w:pBdr>
        <w:spacing w:line="300" w:lineRule="auto"/>
        <w:ind w:left="79" w:hanging="79"/>
        <w:jc w:val="both"/>
        <w:rPr>
          <w:color w:val="000000"/>
          <w:sz w:val="28"/>
          <w:szCs w:val="28"/>
        </w:rPr>
      </w:pPr>
    </w:p>
    <w:p w:rsidR="00D5552D" w:rsidRPr="00DA09A8" w:rsidRDefault="00D5552D">
      <w:pPr>
        <w:widowControl w:val="0"/>
        <w:pBdr>
          <w:top w:val="nil"/>
          <w:left w:val="nil"/>
          <w:bottom w:val="nil"/>
          <w:right w:val="nil"/>
          <w:between w:val="nil"/>
        </w:pBdr>
        <w:spacing w:line="360" w:lineRule="auto"/>
        <w:ind w:left="79" w:hanging="79"/>
        <w:jc w:val="both"/>
        <w:rPr>
          <w:color w:val="000000"/>
          <w:sz w:val="28"/>
          <w:szCs w:val="28"/>
        </w:rPr>
      </w:pPr>
    </w:p>
    <w:p w:rsidR="00D5552D" w:rsidRPr="00DA09A8" w:rsidRDefault="00D5552D">
      <w:pPr>
        <w:widowControl w:val="0"/>
        <w:pBdr>
          <w:top w:val="nil"/>
          <w:left w:val="nil"/>
          <w:bottom w:val="nil"/>
          <w:right w:val="nil"/>
          <w:between w:val="nil"/>
        </w:pBdr>
        <w:spacing w:line="360" w:lineRule="auto"/>
        <w:ind w:left="79" w:hanging="79"/>
        <w:jc w:val="both"/>
        <w:rPr>
          <w:color w:val="000000"/>
          <w:sz w:val="28"/>
          <w:szCs w:val="28"/>
        </w:rPr>
      </w:pPr>
    </w:p>
    <w:p w:rsidR="000B147C" w:rsidRDefault="000C34F3">
      <w:pPr>
        <w:widowControl w:val="0"/>
        <w:pBdr>
          <w:top w:val="nil"/>
          <w:left w:val="nil"/>
          <w:bottom w:val="nil"/>
          <w:right w:val="nil"/>
          <w:between w:val="nil"/>
        </w:pBdr>
        <w:spacing w:line="360" w:lineRule="auto"/>
        <w:ind w:left="79" w:hanging="79"/>
        <w:jc w:val="both"/>
        <w:rPr>
          <w:color w:val="000000"/>
          <w:sz w:val="28"/>
          <w:szCs w:val="28"/>
        </w:rPr>
      </w:pPr>
      <w:r w:rsidRPr="00DA09A8">
        <w:rPr>
          <w:color w:val="000000"/>
          <w:sz w:val="28"/>
          <w:szCs w:val="28"/>
        </w:rPr>
        <w:t xml:space="preserve">Руководитель направления подготовки  090402 </w:t>
      </w:r>
    </w:p>
    <w:p w:rsidR="00D5552D" w:rsidRPr="00DA09A8" w:rsidRDefault="000C34F3">
      <w:pPr>
        <w:widowControl w:val="0"/>
        <w:pBdr>
          <w:top w:val="nil"/>
          <w:left w:val="nil"/>
          <w:bottom w:val="nil"/>
          <w:right w:val="nil"/>
          <w:between w:val="nil"/>
        </w:pBdr>
        <w:spacing w:line="360" w:lineRule="auto"/>
        <w:ind w:left="79" w:hanging="79"/>
        <w:jc w:val="both"/>
        <w:rPr>
          <w:color w:val="000000"/>
          <w:sz w:val="28"/>
          <w:szCs w:val="28"/>
        </w:rPr>
      </w:pPr>
      <w:r w:rsidRPr="00DA09A8">
        <w:rPr>
          <w:color w:val="000000"/>
          <w:sz w:val="28"/>
          <w:szCs w:val="28"/>
        </w:rPr>
        <w:t>«Информационные системы и технологии»</w:t>
      </w:r>
    </w:p>
    <w:p w:rsidR="00D5552D" w:rsidRPr="00DA09A8" w:rsidRDefault="00D5552D">
      <w:pPr>
        <w:widowControl w:val="0"/>
        <w:pBdr>
          <w:top w:val="nil"/>
          <w:left w:val="nil"/>
          <w:bottom w:val="nil"/>
          <w:right w:val="nil"/>
          <w:between w:val="nil"/>
        </w:pBdr>
        <w:spacing w:line="360" w:lineRule="auto"/>
        <w:ind w:left="79" w:hanging="79"/>
        <w:jc w:val="both"/>
        <w:rPr>
          <w:color w:val="000000"/>
          <w:sz w:val="28"/>
          <w:szCs w:val="28"/>
        </w:rPr>
      </w:pPr>
    </w:p>
    <w:p w:rsidR="00D5552D" w:rsidRPr="00DA09A8" w:rsidRDefault="000C34F3">
      <w:pPr>
        <w:widowControl w:val="0"/>
        <w:pBdr>
          <w:top w:val="nil"/>
          <w:left w:val="nil"/>
          <w:bottom w:val="nil"/>
          <w:right w:val="nil"/>
          <w:between w:val="nil"/>
        </w:pBdr>
        <w:spacing w:line="360" w:lineRule="auto"/>
        <w:ind w:left="79" w:hanging="79"/>
        <w:jc w:val="both"/>
        <w:rPr>
          <w:color w:val="000000"/>
          <w:sz w:val="28"/>
          <w:szCs w:val="28"/>
        </w:rPr>
      </w:pPr>
      <w:r w:rsidRPr="00DA09A8">
        <w:rPr>
          <w:color w:val="000000"/>
          <w:sz w:val="28"/>
          <w:szCs w:val="28"/>
        </w:rPr>
        <w:t xml:space="preserve">___________________ </w:t>
      </w:r>
      <w:proofErr w:type="spellStart"/>
      <w:r w:rsidRPr="00DA09A8">
        <w:rPr>
          <w:color w:val="000000"/>
          <w:sz w:val="28"/>
          <w:szCs w:val="28"/>
        </w:rPr>
        <w:t>Яцало</w:t>
      </w:r>
      <w:proofErr w:type="spellEnd"/>
      <w:r w:rsidRPr="00DA09A8">
        <w:rPr>
          <w:color w:val="000000"/>
          <w:sz w:val="28"/>
          <w:szCs w:val="28"/>
        </w:rPr>
        <w:t xml:space="preserve"> Б.И.</w:t>
      </w:r>
    </w:p>
    <w:p w:rsidR="00D5552D" w:rsidRPr="00DA09A8" w:rsidRDefault="00D5552D">
      <w:pPr>
        <w:widowControl w:val="0"/>
        <w:pBdr>
          <w:top w:val="nil"/>
          <w:left w:val="nil"/>
          <w:bottom w:val="nil"/>
          <w:right w:val="nil"/>
          <w:between w:val="nil"/>
        </w:pBdr>
        <w:spacing w:line="360" w:lineRule="auto"/>
        <w:ind w:left="79" w:hanging="79"/>
        <w:jc w:val="both"/>
        <w:rPr>
          <w:color w:val="000000"/>
          <w:sz w:val="28"/>
          <w:szCs w:val="28"/>
        </w:rPr>
      </w:pPr>
    </w:p>
    <w:p w:rsidR="00D5552D" w:rsidRPr="00DA09A8" w:rsidRDefault="000C34F3">
      <w:pPr>
        <w:widowControl w:val="0"/>
        <w:pBdr>
          <w:top w:val="nil"/>
          <w:left w:val="nil"/>
          <w:bottom w:val="nil"/>
          <w:right w:val="nil"/>
          <w:between w:val="nil"/>
        </w:pBdr>
        <w:spacing w:line="360" w:lineRule="auto"/>
        <w:ind w:left="79" w:hanging="79"/>
        <w:jc w:val="both"/>
        <w:rPr>
          <w:color w:val="000000"/>
          <w:sz w:val="28"/>
          <w:szCs w:val="28"/>
        </w:rPr>
      </w:pPr>
      <w:r w:rsidRPr="00DA09A8">
        <w:rPr>
          <w:color w:val="000000"/>
          <w:sz w:val="28"/>
          <w:szCs w:val="28"/>
        </w:rPr>
        <w:t>«____»_____________20</w:t>
      </w:r>
      <w:r w:rsidR="005E7CD6">
        <w:rPr>
          <w:color w:val="000000"/>
          <w:sz w:val="28"/>
          <w:szCs w:val="28"/>
        </w:rPr>
        <w:t>___</w:t>
      </w:r>
      <w:r w:rsidRPr="00DA09A8">
        <w:rPr>
          <w:color w:val="000000"/>
          <w:sz w:val="28"/>
          <w:szCs w:val="28"/>
        </w:rPr>
        <w:t xml:space="preserve"> г.</w:t>
      </w:r>
    </w:p>
    <w:p w:rsidR="00D5552D" w:rsidRPr="00DA09A8" w:rsidRDefault="000C34F3">
      <w:pPr>
        <w:widowControl w:val="0"/>
        <w:pBdr>
          <w:top w:val="nil"/>
          <w:left w:val="nil"/>
          <w:bottom w:val="nil"/>
          <w:right w:val="nil"/>
          <w:between w:val="nil"/>
        </w:pBdr>
        <w:spacing w:line="300" w:lineRule="auto"/>
        <w:ind w:left="79" w:hanging="79"/>
        <w:jc w:val="both"/>
        <w:rPr>
          <w:color w:val="000000"/>
          <w:sz w:val="28"/>
          <w:szCs w:val="28"/>
        </w:rPr>
      </w:pPr>
      <w:r w:rsidRPr="00DA09A8">
        <w:rPr>
          <w:sz w:val="28"/>
          <w:szCs w:val="28"/>
        </w:rPr>
        <w:br w:type="page"/>
      </w: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lastRenderedPageBreak/>
        <w:t xml:space="preserve">ПЕРЕЧЕНЬ ПЛАНИРУЕМЫХ РЕЗУЛЬТАТОВ </w:t>
      </w:r>
      <w:proofErr w:type="gramStart"/>
      <w:r>
        <w:rPr>
          <w:b/>
          <w:smallCaps/>
          <w:color w:val="000000"/>
          <w:sz w:val="22"/>
          <w:szCs w:val="22"/>
        </w:rPr>
        <w:t>ОБУЧЕНИЯ ПО ДИСЦИПЛИНЕ</w:t>
      </w:r>
      <w:proofErr w:type="gramEnd"/>
      <w:r>
        <w:rPr>
          <w:b/>
          <w:smallCaps/>
          <w:color w:val="000000"/>
          <w:sz w:val="22"/>
          <w:szCs w:val="22"/>
        </w:rPr>
        <w:t>, СООТНЕСЕННЫХ С ПЛАНИРУЕМЫМИ РЕЗУЛЬТАТАМИ ОСВОЕНИЯ ОБРАЗОВАТЕЛЬНОЙ ПРОГРАММЫ</w:t>
      </w:r>
    </w:p>
    <w:p w:rsidR="00D5552D" w:rsidRDefault="00D5552D">
      <w:pPr>
        <w:widowControl w:val="0"/>
        <w:pBdr>
          <w:top w:val="nil"/>
          <w:left w:val="nil"/>
          <w:bottom w:val="nil"/>
          <w:right w:val="nil"/>
          <w:between w:val="nil"/>
        </w:pBdr>
        <w:spacing w:line="276" w:lineRule="auto"/>
        <w:ind w:left="79" w:firstLine="280"/>
        <w:jc w:val="both"/>
        <w:rPr>
          <w:color w:val="000000"/>
          <w:sz w:val="24"/>
          <w:szCs w:val="24"/>
        </w:rPr>
      </w:pPr>
    </w:p>
    <w:p w:rsidR="00D5552D" w:rsidRDefault="000C34F3">
      <w:pPr>
        <w:pBdr>
          <w:top w:val="nil"/>
          <w:left w:val="nil"/>
          <w:bottom w:val="nil"/>
          <w:right w:val="nil"/>
          <w:between w:val="nil"/>
        </w:pBdr>
        <w:ind w:firstLine="426"/>
        <w:jc w:val="both"/>
        <w:rPr>
          <w:color w:val="000000"/>
          <w:sz w:val="24"/>
          <w:szCs w:val="24"/>
        </w:rPr>
      </w:pPr>
      <w:r>
        <w:rPr>
          <w:color w:val="000000"/>
          <w:sz w:val="24"/>
          <w:szCs w:val="24"/>
        </w:rPr>
        <w:t>В результате освоения ООП магистратуры</w:t>
      </w:r>
      <w:r>
        <w:rPr>
          <w:color w:val="0070C0"/>
          <w:sz w:val="24"/>
          <w:szCs w:val="24"/>
        </w:rPr>
        <w:t xml:space="preserve"> </w:t>
      </w:r>
      <w:r>
        <w:rPr>
          <w:color w:val="000000"/>
          <w:sz w:val="24"/>
          <w:szCs w:val="24"/>
        </w:rPr>
        <w:t xml:space="preserve">обучающийся должен овладеть следующими результатами </w:t>
      </w:r>
      <w:proofErr w:type="gramStart"/>
      <w:r>
        <w:rPr>
          <w:color w:val="000000"/>
          <w:sz w:val="24"/>
          <w:szCs w:val="24"/>
        </w:rPr>
        <w:t>обучения по дисциплине</w:t>
      </w:r>
      <w:proofErr w:type="gramEnd"/>
      <w:r>
        <w:rPr>
          <w:color w:val="000000"/>
          <w:sz w:val="24"/>
          <w:szCs w:val="24"/>
        </w:rPr>
        <w:t>:</w:t>
      </w:r>
    </w:p>
    <w:p w:rsidR="00D5552D" w:rsidRDefault="00D5552D">
      <w:pPr>
        <w:widowControl w:val="0"/>
        <w:pBdr>
          <w:top w:val="nil"/>
          <w:left w:val="nil"/>
          <w:bottom w:val="nil"/>
          <w:right w:val="nil"/>
          <w:between w:val="nil"/>
        </w:pBdr>
        <w:spacing w:line="276" w:lineRule="auto"/>
        <w:ind w:left="79" w:firstLine="280"/>
        <w:jc w:val="both"/>
        <w:rPr>
          <w:color w:val="000000"/>
          <w:sz w:val="24"/>
          <w:szCs w:val="24"/>
        </w:rPr>
      </w:pPr>
    </w:p>
    <w:tbl>
      <w:tblPr>
        <w:tblStyle w:val="a7"/>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6"/>
        <w:gridCol w:w="3203"/>
        <w:gridCol w:w="5636"/>
      </w:tblGrid>
      <w:tr w:rsidR="00D5552D" w:rsidTr="007A6337">
        <w:tc>
          <w:tcPr>
            <w:tcW w:w="1016" w:type="dxa"/>
          </w:tcPr>
          <w:p w:rsidR="00D5552D" w:rsidRDefault="000C34F3" w:rsidP="007A6337">
            <w:pPr>
              <w:widowControl w:val="0"/>
              <w:pBdr>
                <w:top w:val="nil"/>
                <w:left w:val="nil"/>
                <w:bottom w:val="nil"/>
                <w:right w:val="nil"/>
                <w:between w:val="nil"/>
              </w:pBdr>
              <w:ind w:right="-51" w:hanging="79"/>
              <w:jc w:val="center"/>
              <w:rPr>
                <w:color w:val="000000"/>
                <w:sz w:val="24"/>
                <w:szCs w:val="24"/>
              </w:rPr>
            </w:pPr>
            <w:r>
              <w:rPr>
                <w:b/>
                <w:color w:val="000000"/>
                <w:sz w:val="24"/>
                <w:szCs w:val="24"/>
              </w:rPr>
              <w:t>Код компе-</w:t>
            </w:r>
            <w:proofErr w:type="spellStart"/>
            <w:r>
              <w:rPr>
                <w:b/>
                <w:color w:val="000000"/>
                <w:sz w:val="24"/>
                <w:szCs w:val="24"/>
              </w:rPr>
              <w:t>тен</w:t>
            </w:r>
            <w:proofErr w:type="spellEnd"/>
            <w:r>
              <w:rPr>
                <w:b/>
                <w:color w:val="000000"/>
                <w:sz w:val="24"/>
                <w:szCs w:val="24"/>
              </w:rPr>
              <w:t>-</w:t>
            </w:r>
            <w:proofErr w:type="spellStart"/>
            <w:r>
              <w:rPr>
                <w:b/>
                <w:color w:val="000000"/>
                <w:sz w:val="24"/>
                <w:szCs w:val="24"/>
              </w:rPr>
              <w:t>ции</w:t>
            </w:r>
            <w:proofErr w:type="spellEnd"/>
          </w:p>
        </w:tc>
        <w:tc>
          <w:tcPr>
            <w:tcW w:w="3203" w:type="dxa"/>
          </w:tcPr>
          <w:p w:rsidR="00D5552D" w:rsidRDefault="000C34F3" w:rsidP="007A6337">
            <w:pPr>
              <w:widowControl w:val="0"/>
              <w:pBdr>
                <w:top w:val="nil"/>
                <w:left w:val="nil"/>
                <w:bottom w:val="nil"/>
                <w:right w:val="nil"/>
                <w:between w:val="nil"/>
              </w:pBdr>
              <w:ind w:left="79" w:right="22" w:hanging="79"/>
              <w:jc w:val="center"/>
              <w:rPr>
                <w:color w:val="000000"/>
                <w:sz w:val="24"/>
                <w:szCs w:val="24"/>
              </w:rPr>
            </w:pPr>
            <w:r>
              <w:rPr>
                <w:b/>
                <w:color w:val="000000"/>
                <w:sz w:val="24"/>
                <w:szCs w:val="24"/>
              </w:rPr>
              <w:t>Наименование компетенции</w:t>
            </w:r>
          </w:p>
        </w:tc>
        <w:tc>
          <w:tcPr>
            <w:tcW w:w="5636" w:type="dxa"/>
          </w:tcPr>
          <w:p w:rsidR="00D5552D" w:rsidRDefault="000C34F3" w:rsidP="007A6337">
            <w:pPr>
              <w:widowControl w:val="0"/>
              <w:pBdr>
                <w:top w:val="nil"/>
                <w:left w:val="nil"/>
                <w:bottom w:val="nil"/>
                <w:right w:val="nil"/>
                <w:between w:val="nil"/>
              </w:pBdr>
              <w:ind w:left="79" w:right="22" w:hanging="79"/>
              <w:jc w:val="center"/>
              <w:rPr>
                <w:color w:val="000000"/>
                <w:sz w:val="24"/>
                <w:szCs w:val="24"/>
              </w:rPr>
            </w:pPr>
            <w:r>
              <w:rPr>
                <w:b/>
                <w:color w:val="000000"/>
                <w:sz w:val="24"/>
                <w:szCs w:val="24"/>
              </w:rPr>
              <w:t xml:space="preserve">Перечень планируемых результатов </w:t>
            </w:r>
            <w:proofErr w:type="gramStart"/>
            <w:r>
              <w:rPr>
                <w:b/>
                <w:color w:val="000000"/>
                <w:sz w:val="24"/>
                <w:szCs w:val="24"/>
              </w:rPr>
              <w:t>обучения по дисциплине</w:t>
            </w:r>
            <w:proofErr w:type="gramEnd"/>
          </w:p>
        </w:tc>
      </w:tr>
      <w:tr w:rsidR="00704BC4" w:rsidTr="00690A50">
        <w:trPr>
          <w:trHeight w:val="2840"/>
        </w:trPr>
        <w:tc>
          <w:tcPr>
            <w:tcW w:w="1016" w:type="dxa"/>
          </w:tcPr>
          <w:p w:rsidR="00704BC4" w:rsidRDefault="00704BC4" w:rsidP="00704BC4">
            <w:pPr>
              <w:widowControl w:val="0"/>
              <w:pBdr>
                <w:top w:val="nil"/>
                <w:left w:val="nil"/>
                <w:bottom w:val="nil"/>
                <w:right w:val="nil"/>
                <w:between w:val="nil"/>
              </w:pBdr>
              <w:ind w:left="79" w:right="22" w:hanging="79"/>
              <w:rPr>
                <w:color w:val="00B050"/>
                <w:sz w:val="22"/>
                <w:szCs w:val="22"/>
              </w:rPr>
            </w:pPr>
            <w:r w:rsidRPr="00BA1144">
              <w:rPr>
                <w:color w:val="000000"/>
                <w:sz w:val="24"/>
                <w:szCs w:val="24"/>
              </w:rPr>
              <w:t>ОПК-1</w:t>
            </w:r>
          </w:p>
        </w:tc>
        <w:tc>
          <w:tcPr>
            <w:tcW w:w="3203" w:type="dxa"/>
          </w:tcPr>
          <w:p w:rsidR="00704BC4" w:rsidRDefault="00704BC4" w:rsidP="005E7CD6">
            <w:pPr>
              <w:widowControl w:val="0"/>
              <w:pBdr>
                <w:top w:val="nil"/>
                <w:left w:val="nil"/>
                <w:bottom w:val="nil"/>
                <w:right w:val="nil"/>
                <w:between w:val="nil"/>
              </w:pBdr>
              <w:ind w:right="22"/>
              <w:jc w:val="both"/>
              <w:rPr>
                <w:color w:val="000000"/>
                <w:sz w:val="24"/>
                <w:szCs w:val="24"/>
              </w:rPr>
            </w:pPr>
            <w:r w:rsidRPr="005E7CD6">
              <w:rPr>
                <w:color w:val="000000"/>
                <w:sz w:val="24"/>
                <w:szCs w:val="24"/>
              </w:rPr>
              <w:t xml:space="preserve">Способен самостоятельно приобретать, развивать и применять математические, естественнонаучные, социально-экономические и профессиональные знания для решения нестандартных задач, в том </w:t>
            </w:r>
            <w:proofErr w:type="gramStart"/>
            <w:r w:rsidRPr="005E7CD6">
              <w:rPr>
                <w:color w:val="000000"/>
                <w:sz w:val="24"/>
                <w:szCs w:val="24"/>
              </w:rPr>
              <w:t>числе</w:t>
            </w:r>
            <w:proofErr w:type="gramEnd"/>
            <w:r w:rsidRPr="005E7CD6">
              <w:rPr>
                <w:color w:val="000000"/>
                <w:sz w:val="24"/>
                <w:szCs w:val="24"/>
              </w:rPr>
              <w:t xml:space="preserve"> в новой или незнакомой среде и в междисциплинарном контексте</w:t>
            </w:r>
            <w:r>
              <w:rPr>
                <w:color w:val="000000"/>
                <w:sz w:val="24"/>
                <w:szCs w:val="24"/>
              </w:rPr>
              <w:t>;</w:t>
            </w:r>
          </w:p>
        </w:tc>
        <w:tc>
          <w:tcPr>
            <w:tcW w:w="5636" w:type="dxa"/>
            <w:vMerge w:val="restart"/>
          </w:tcPr>
          <w:p w:rsidR="00704BC4" w:rsidRDefault="00704BC4">
            <w:pPr>
              <w:widowControl w:val="0"/>
              <w:pBdr>
                <w:top w:val="nil"/>
                <w:left w:val="nil"/>
                <w:bottom w:val="nil"/>
                <w:right w:val="nil"/>
                <w:between w:val="nil"/>
              </w:pBdr>
              <w:tabs>
                <w:tab w:val="left" w:pos="993"/>
              </w:tabs>
              <w:ind w:left="79" w:hanging="79"/>
              <w:jc w:val="both"/>
              <w:rPr>
                <w:color w:val="000000"/>
                <w:sz w:val="24"/>
                <w:szCs w:val="24"/>
              </w:rPr>
            </w:pPr>
            <w:r>
              <w:rPr>
                <w:b/>
                <w:color w:val="000000"/>
                <w:sz w:val="24"/>
                <w:szCs w:val="24"/>
              </w:rPr>
              <w:t>Знать:</w:t>
            </w:r>
            <w:r>
              <w:rPr>
                <w:color w:val="000000"/>
                <w:sz w:val="24"/>
                <w:szCs w:val="24"/>
              </w:rPr>
              <w:t xml:space="preserve"> </w:t>
            </w:r>
          </w:p>
          <w:p w:rsidR="00704BC4"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теоретические основы картографии, геоинформационных систем и технологий;</w:t>
            </w:r>
          </w:p>
          <w:p w:rsidR="00704BC4" w:rsidRPr="0048349B"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способы и методы  цифрового моделирования пространственных объектов в ГИС;</w:t>
            </w:r>
          </w:p>
          <w:p w:rsidR="00704BC4"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возможности использования геоинформационных систем и ГИС-технологий для хранения, обработки пространственной информац</w:t>
            </w:r>
            <w:proofErr w:type="gramStart"/>
            <w:r>
              <w:rPr>
                <w:color w:val="000000"/>
                <w:sz w:val="24"/>
                <w:szCs w:val="24"/>
              </w:rPr>
              <w:t>ии и ее</w:t>
            </w:r>
            <w:proofErr w:type="gramEnd"/>
            <w:r>
              <w:rPr>
                <w:color w:val="000000"/>
                <w:sz w:val="24"/>
                <w:szCs w:val="24"/>
              </w:rPr>
              <w:t xml:space="preserve"> анализа, решения  прикладных задач в различных сферах деятельности;</w:t>
            </w:r>
          </w:p>
          <w:p w:rsidR="00704BC4"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знать требования к оформлению научно-технических отчетов  и презентаций</w:t>
            </w:r>
            <w:r w:rsidR="00690A50">
              <w:rPr>
                <w:color w:val="000000"/>
                <w:sz w:val="24"/>
                <w:szCs w:val="24"/>
              </w:rPr>
              <w:t>.</w:t>
            </w:r>
          </w:p>
          <w:p w:rsidR="00704BC4" w:rsidRDefault="00704BC4">
            <w:pPr>
              <w:widowControl w:val="0"/>
              <w:pBdr>
                <w:top w:val="nil"/>
                <w:left w:val="nil"/>
                <w:bottom w:val="nil"/>
                <w:right w:val="nil"/>
                <w:between w:val="nil"/>
              </w:pBdr>
              <w:tabs>
                <w:tab w:val="left" w:pos="993"/>
              </w:tabs>
              <w:ind w:left="79" w:hanging="79"/>
              <w:jc w:val="both"/>
              <w:rPr>
                <w:color w:val="000000"/>
                <w:sz w:val="24"/>
                <w:szCs w:val="24"/>
              </w:rPr>
            </w:pPr>
            <w:r>
              <w:rPr>
                <w:b/>
                <w:color w:val="000000"/>
                <w:sz w:val="24"/>
                <w:szCs w:val="24"/>
              </w:rPr>
              <w:t>Уметь:</w:t>
            </w:r>
            <w:r>
              <w:rPr>
                <w:color w:val="000000"/>
                <w:sz w:val="24"/>
                <w:szCs w:val="24"/>
              </w:rPr>
              <w:t xml:space="preserve"> </w:t>
            </w:r>
          </w:p>
          <w:p w:rsidR="00704BC4" w:rsidRPr="001F59F0"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анализировать предметную область, создавать адекватную цифровую модель пространственных процессов и систем с помощью ГИС;</w:t>
            </w:r>
          </w:p>
          <w:p w:rsidR="00704BC4"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sidRPr="001F59F0">
              <w:rPr>
                <w:color w:val="000000"/>
                <w:sz w:val="24"/>
                <w:szCs w:val="24"/>
              </w:rPr>
              <w:t>применять ГИС-технологии</w:t>
            </w:r>
            <w:r>
              <w:rPr>
                <w:color w:val="000000"/>
                <w:sz w:val="24"/>
                <w:szCs w:val="24"/>
              </w:rPr>
              <w:t xml:space="preserve"> для</w:t>
            </w:r>
            <w:r w:rsidRPr="001F59F0">
              <w:rPr>
                <w:color w:val="000000"/>
                <w:sz w:val="24"/>
                <w:szCs w:val="24"/>
              </w:rPr>
              <w:t xml:space="preserve">  обработк</w:t>
            </w:r>
            <w:r>
              <w:rPr>
                <w:color w:val="000000"/>
                <w:sz w:val="24"/>
                <w:szCs w:val="24"/>
              </w:rPr>
              <w:t>и</w:t>
            </w:r>
            <w:r w:rsidRPr="001F59F0">
              <w:rPr>
                <w:color w:val="000000"/>
                <w:sz w:val="24"/>
                <w:szCs w:val="24"/>
              </w:rPr>
              <w:t xml:space="preserve"> и анализ</w:t>
            </w:r>
            <w:r>
              <w:rPr>
                <w:color w:val="000000"/>
                <w:sz w:val="24"/>
                <w:szCs w:val="24"/>
              </w:rPr>
              <w:t>а</w:t>
            </w:r>
            <w:r w:rsidRPr="001F59F0">
              <w:rPr>
                <w:color w:val="000000"/>
                <w:sz w:val="24"/>
                <w:szCs w:val="24"/>
              </w:rPr>
              <w:t xml:space="preserve"> цифровых моделей </w:t>
            </w:r>
            <w:proofErr w:type="spellStart"/>
            <w:r w:rsidRPr="001F59F0">
              <w:rPr>
                <w:color w:val="000000"/>
                <w:sz w:val="24"/>
                <w:szCs w:val="24"/>
              </w:rPr>
              <w:t>геосистем</w:t>
            </w:r>
            <w:proofErr w:type="spellEnd"/>
            <w:r w:rsidRPr="001F59F0">
              <w:rPr>
                <w:color w:val="000000"/>
                <w:sz w:val="24"/>
                <w:szCs w:val="24"/>
              </w:rPr>
              <w:t xml:space="preserve">; </w:t>
            </w:r>
          </w:p>
          <w:p w:rsidR="00704BC4" w:rsidRPr="001F59F0"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использовать ГИС-технологии как средство поддержки принятия  решений в различных сферах деятельности;</w:t>
            </w:r>
          </w:p>
          <w:p w:rsidR="00704BC4" w:rsidRPr="001F59F0"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sidRPr="001F59F0">
              <w:rPr>
                <w:color w:val="000000"/>
                <w:sz w:val="24"/>
                <w:szCs w:val="24"/>
              </w:rPr>
              <w:t>уметь составлять обзоры</w:t>
            </w:r>
            <w:r w:rsidR="00694D2C">
              <w:rPr>
                <w:color w:val="000000"/>
                <w:sz w:val="24"/>
                <w:szCs w:val="24"/>
              </w:rPr>
              <w:t>,</w:t>
            </w:r>
            <w:r w:rsidRPr="001F59F0">
              <w:rPr>
                <w:color w:val="000000"/>
                <w:sz w:val="24"/>
                <w:szCs w:val="24"/>
              </w:rPr>
              <w:t xml:space="preserve">  отчеты </w:t>
            </w:r>
            <w:r w:rsidR="00694D2C">
              <w:rPr>
                <w:color w:val="000000"/>
                <w:sz w:val="24"/>
                <w:szCs w:val="24"/>
              </w:rPr>
              <w:t xml:space="preserve"> и готовить мультимедийные презентации в соответствии с требованиями</w:t>
            </w:r>
            <w:r w:rsidR="00690A50">
              <w:rPr>
                <w:color w:val="000000"/>
                <w:sz w:val="24"/>
                <w:szCs w:val="24"/>
              </w:rPr>
              <w:t>.</w:t>
            </w:r>
          </w:p>
          <w:p w:rsidR="00704BC4" w:rsidRDefault="00704BC4">
            <w:pPr>
              <w:widowControl w:val="0"/>
              <w:pBdr>
                <w:top w:val="nil"/>
                <w:left w:val="nil"/>
                <w:bottom w:val="nil"/>
                <w:right w:val="nil"/>
                <w:between w:val="nil"/>
              </w:pBdr>
              <w:ind w:left="79" w:right="22" w:hanging="79"/>
              <w:jc w:val="both"/>
              <w:rPr>
                <w:color w:val="000000"/>
                <w:sz w:val="24"/>
                <w:szCs w:val="24"/>
              </w:rPr>
            </w:pPr>
            <w:r>
              <w:rPr>
                <w:b/>
                <w:color w:val="000000"/>
                <w:sz w:val="24"/>
                <w:szCs w:val="24"/>
              </w:rPr>
              <w:t>Владеть:</w:t>
            </w:r>
            <w:r>
              <w:rPr>
                <w:color w:val="000000"/>
                <w:sz w:val="24"/>
                <w:szCs w:val="24"/>
              </w:rPr>
              <w:t xml:space="preserve"> </w:t>
            </w:r>
          </w:p>
          <w:p w:rsidR="00704BC4" w:rsidRPr="001F59F0"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 xml:space="preserve">навыками работы с программным обеспечением ГИС и ГИС-технологиями,  </w:t>
            </w:r>
          </w:p>
          <w:p w:rsidR="00704BC4"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методиками и технологиями  разработки цифровых карт, их анализа и использования;</w:t>
            </w:r>
          </w:p>
          <w:p w:rsidR="00704BC4"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sidRPr="0091058A">
              <w:rPr>
                <w:color w:val="000000"/>
                <w:sz w:val="24"/>
                <w:szCs w:val="24"/>
              </w:rPr>
              <w:t xml:space="preserve">навыками цифрового моделирования </w:t>
            </w:r>
            <w:proofErr w:type="spellStart"/>
            <w:r w:rsidRPr="0091058A">
              <w:rPr>
                <w:color w:val="000000"/>
                <w:sz w:val="24"/>
                <w:szCs w:val="24"/>
              </w:rPr>
              <w:t>геосистем</w:t>
            </w:r>
            <w:proofErr w:type="spellEnd"/>
            <w:r w:rsidRPr="0091058A">
              <w:rPr>
                <w:color w:val="000000"/>
                <w:sz w:val="24"/>
                <w:szCs w:val="24"/>
              </w:rPr>
              <w:t xml:space="preserve"> и процессов, происходящих в них, с использованием стандартн</w:t>
            </w:r>
            <w:r>
              <w:rPr>
                <w:color w:val="000000"/>
                <w:sz w:val="24"/>
                <w:szCs w:val="24"/>
              </w:rPr>
              <w:t>ых</w:t>
            </w:r>
            <w:r w:rsidRPr="0091058A">
              <w:rPr>
                <w:color w:val="000000"/>
                <w:sz w:val="24"/>
                <w:szCs w:val="24"/>
              </w:rPr>
              <w:t xml:space="preserve"> пакетов ГИС</w:t>
            </w:r>
            <w:r>
              <w:rPr>
                <w:color w:val="000000"/>
                <w:sz w:val="24"/>
                <w:szCs w:val="24"/>
              </w:rPr>
              <w:t xml:space="preserve">, а также </w:t>
            </w:r>
            <w:r w:rsidRPr="00634FDC">
              <w:rPr>
                <w:color w:val="000000"/>
                <w:sz w:val="24"/>
                <w:szCs w:val="24"/>
              </w:rPr>
              <w:t>навыками проведе</w:t>
            </w:r>
            <w:r>
              <w:rPr>
                <w:color w:val="000000"/>
                <w:sz w:val="24"/>
                <w:szCs w:val="24"/>
              </w:rPr>
              <w:t>ния их пространственного анализа;</w:t>
            </w:r>
          </w:p>
          <w:p w:rsidR="00704BC4" w:rsidRPr="001F59F0" w:rsidRDefault="00704BC4" w:rsidP="00690A50">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 xml:space="preserve">навыками сбора научно-технической информации по предметной области исследования, ее анализа и обобщения;  </w:t>
            </w:r>
          </w:p>
          <w:p w:rsidR="00704BC4" w:rsidRDefault="00704BC4" w:rsidP="00694D2C">
            <w:pPr>
              <w:widowControl w:val="0"/>
              <w:numPr>
                <w:ilvl w:val="0"/>
                <w:numId w:val="16"/>
              </w:numPr>
              <w:pBdr>
                <w:top w:val="nil"/>
                <w:left w:val="nil"/>
                <w:bottom w:val="nil"/>
                <w:right w:val="nil"/>
                <w:between w:val="nil"/>
              </w:pBdr>
              <w:ind w:left="317" w:hanging="284"/>
              <w:jc w:val="both"/>
              <w:rPr>
                <w:color w:val="000000"/>
                <w:sz w:val="24"/>
                <w:szCs w:val="24"/>
              </w:rPr>
            </w:pPr>
            <w:r>
              <w:rPr>
                <w:color w:val="000000"/>
                <w:sz w:val="24"/>
                <w:szCs w:val="24"/>
              </w:rPr>
              <w:t>практическими навыками оформления научно-технических отчетов</w:t>
            </w:r>
            <w:r w:rsidR="00694D2C">
              <w:rPr>
                <w:color w:val="000000"/>
                <w:sz w:val="24"/>
                <w:szCs w:val="24"/>
              </w:rPr>
              <w:t>,</w:t>
            </w:r>
            <w:r>
              <w:rPr>
                <w:color w:val="000000"/>
                <w:sz w:val="24"/>
                <w:szCs w:val="24"/>
              </w:rPr>
              <w:t xml:space="preserve"> обзоров </w:t>
            </w:r>
            <w:r w:rsidR="00694D2C">
              <w:rPr>
                <w:color w:val="000000"/>
                <w:sz w:val="24"/>
                <w:szCs w:val="24"/>
              </w:rPr>
              <w:t xml:space="preserve">и подготовки мультимедийных презентаций </w:t>
            </w:r>
            <w:r w:rsidR="00694D2C" w:rsidRPr="001F59F0">
              <w:rPr>
                <w:color w:val="000000"/>
                <w:sz w:val="24"/>
                <w:szCs w:val="24"/>
              </w:rPr>
              <w:t>с использованием современных компьютерных информационных технологий</w:t>
            </w:r>
            <w:r>
              <w:rPr>
                <w:color w:val="000000"/>
                <w:sz w:val="24"/>
                <w:szCs w:val="24"/>
              </w:rPr>
              <w:t>.</w:t>
            </w:r>
          </w:p>
        </w:tc>
      </w:tr>
      <w:tr w:rsidR="00704BC4" w:rsidTr="00690A50">
        <w:tc>
          <w:tcPr>
            <w:tcW w:w="1016" w:type="dxa"/>
          </w:tcPr>
          <w:p w:rsidR="00704BC4" w:rsidRDefault="00704BC4" w:rsidP="00704BC4">
            <w:pPr>
              <w:widowControl w:val="0"/>
              <w:pBdr>
                <w:top w:val="nil"/>
                <w:left w:val="nil"/>
                <w:bottom w:val="nil"/>
                <w:right w:val="nil"/>
                <w:between w:val="nil"/>
              </w:pBdr>
              <w:ind w:left="79" w:right="22" w:hanging="79"/>
              <w:rPr>
                <w:color w:val="000000"/>
                <w:sz w:val="24"/>
                <w:szCs w:val="24"/>
              </w:rPr>
            </w:pPr>
            <w:r>
              <w:rPr>
                <w:color w:val="000000"/>
                <w:sz w:val="24"/>
                <w:szCs w:val="24"/>
              </w:rPr>
              <w:t>ПК-3</w:t>
            </w:r>
          </w:p>
        </w:tc>
        <w:tc>
          <w:tcPr>
            <w:tcW w:w="3203" w:type="dxa"/>
          </w:tcPr>
          <w:p w:rsidR="00704BC4" w:rsidRDefault="00704BC4" w:rsidP="005E7CD6">
            <w:pPr>
              <w:widowControl w:val="0"/>
              <w:pBdr>
                <w:top w:val="nil"/>
                <w:left w:val="nil"/>
                <w:bottom w:val="nil"/>
                <w:right w:val="nil"/>
                <w:between w:val="nil"/>
              </w:pBdr>
              <w:ind w:left="-23" w:right="22"/>
              <w:jc w:val="both"/>
              <w:rPr>
                <w:color w:val="000000"/>
                <w:sz w:val="24"/>
                <w:szCs w:val="24"/>
              </w:rPr>
            </w:pPr>
            <w:proofErr w:type="gramStart"/>
            <w:r w:rsidRPr="005E7CD6">
              <w:rPr>
                <w:color w:val="000000"/>
                <w:sz w:val="24"/>
                <w:szCs w:val="24"/>
              </w:rPr>
              <w:t>Способен</w:t>
            </w:r>
            <w:proofErr w:type="gramEnd"/>
            <w:r w:rsidRPr="005E7CD6">
              <w:rPr>
                <w:color w:val="000000"/>
                <w:sz w:val="24"/>
                <w:szCs w:val="24"/>
              </w:rPr>
              <w:t xml:space="preserve"> осуществлять моделирование процессов и объектов на базе стандартных пакетов автоматизированного проектирования и исследований</w:t>
            </w:r>
          </w:p>
        </w:tc>
        <w:tc>
          <w:tcPr>
            <w:tcW w:w="5636" w:type="dxa"/>
            <w:vMerge/>
          </w:tcPr>
          <w:p w:rsidR="00704BC4" w:rsidRDefault="00704BC4" w:rsidP="0048349B">
            <w:pPr>
              <w:widowControl w:val="0"/>
              <w:pBdr>
                <w:top w:val="nil"/>
                <w:left w:val="nil"/>
                <w:bottom w:val="nil"/>
                <w:right w:val="nil"/>
                <w:between w:val="nil"/>
              </w:pBdr>
              <w:ind w:left="79" w:right="22" w:hanging="79"/>
              <w:jc w:val="both"/>
              <w:rPr>
                <w:color w:val="000000"/>
                <w:sz w:val="24"/>
                <w:szCs w:val="24"/>
              </w:rPr>
            </w:pPr>
          </w:p>
        </w:tc>
      </w:tr>
    </w:tbl>
    <w:p w:rsidR="00694D2C" w:rsidRPr="00694D2C" w:rsidRDefault="00694D2C" w:rsidP="00694D2C">
      <w:pPr>
        <w:pBdr>
          <w:top w:val="nil"/>
          <w:left w:val="nil"/>
          <w:bottom w:val="nil"/>
          <w:right w:val="nil"/>
          <w:between w:val="nil"/>
        </w:pBdr>
        <w:tabs>
          <w:tab w:val="left" w:pos="426"/>
        </w:tabs>
        <w:ind w:left="426"/>
        <w:jc w:val="both"/>
        <w:rPr>
          <w:b/>
          <w:color w:val="000000"/>
          <w:sz w:val="22"/>
          <w:szCs w:val="22"/>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МЕСТО УЧЕБНОЙ ДИСЦИПЛИНЫ В СТРУКТУРЕ ООП  МАГИСТРАТУРЫ</w:t>
      </w:r>
    </w:p>
    <w:p w:rsidR="00D5552D" w:rsidRDefault="00D5552D">
      <w:pPr>
        <w:widowControl w:val="0"/>
        <w:pBdr>
          <w:top w:val="nil"/>
          <w:left w:val="nil"/>
          <w:bottom w:val="nil"/>
          <w:right w:val="nil"/>
          <w:between w:val="nil"/>
        </w:pBdr>
        <w:spacing w:line="300" w:lineRule="auto"/>
        <w:ind w:right="-1" w:firstLine="360"/>
        <w:jc w:val="both"/>
        <w:rPr>
          <w:color w:val="000000"/>
          <w:sz w:val="24"/>
          <w:szCs w:val="24"/>
        </w:rPr>
      </w:pPr>
    </w:p>
    <w:p w:rsidR="00D5552D" w:rsidRDefault="000C34F3">
      <w:pPr>
        <w:widowControl w:val="0"/>
        <w:pBdr>
          <w:top w:val="nil"/>
          <w:left w:val="nil"/>
          <w:bottom w:val="nil"/>
          <w:right w:val="nil"/>
          <w:between w:val="nil"/>
        </w:pBdr>
        <w:spacing w:line="360" w:lineRule="auto"/>
        <w:ind w:left="79" w:firstLine="720"/>
        <w:jc w:val="both"/>
        <w:rPr>
          <w:color w:val="000000"/>
          <w:sz w:val="24"/>
          <w:szCs w:val="24"/>
        </w:rPr>
      </w:pPr>
      <w:r>
        <w:rPr>
          <w:color w:val="000000"/>
          <w:sz w:val="24"/>
          <w:szCs w:val="24"/>
        </w:rPr>
        <w:t xml:space="preserve">Дисциплина «Современные направления геоинформационных систем и технологий»  реализуется в </w:t>
      </w:r>
      <w:r w:rsidR="00690A50" w:rsidRPr="00494AD5">
        <w:rPr>
          <w:color w:val="000000"/>
          <w:sz w:val="24"/>
          <w:szCs w:val="24"/>
        </w:rPr>
        <w:t>части, формируемой участниками образовательных отношений</w:t>
      </w:r>
      <w:r>
        <w:rPr>
          <w:color w:val="000000"/>
          <w:sz w:val="24"/>
          <w:szCs w:val="24"/>
        </w:rPr>
        <w:t xml:space="preserve">. </w:t>
      </w:r>
    </w:p>
    <w:p w:rsidR="00D5552D" w:rsidRDefault="000C34F3">
      <w:pPr>
        <w:widowControl w:val="0"/>
        <w:pBdr>
          <w:top w:val="nil"/>
          <w:left w:val="nil"/>
          <w:bottom w:val="nil"/>
          <w:right w:val="nil"/>
          <w:between w:val="nil"/>
        </w:pBdr>
        <w:spacing w:line="360" w:lineRule="auto"/>
        <w:ind w:left="79" w:firstLine="720"/>
        <w:jc w:val="both"/>
        <w:rPr>
          <w:color w:val="000000"/>
          <w:sz w:val="24"/>
          <w:szCs w:val="24"/>
        </w:rPr>
      </w:pPr>
      <w:r>
        <w:rPr>
          <w:color w:val="000000"/>
          <w:sz w:val="24"/>
          <w:szCs w:val="24"/>
        </w:rPr>
        <w:t xml:space="preserve">Для освоения дисциплины необходимы знания, умения и навыки, сформированные в рамках изучения математики, информатики, теории информационных процессов и систем, информационных технологий, управления данными и программирования, изучаемых на уровне </w:t>
      </w:r>
      <w:proofErr w:type="spellStart"/>
      <w:r>
        <w:rPr>
          <w:color w:val="000000"/>
          <w:sz w:val="24"/>
          <w:szCs w:val="24"/>
        </w:rPr>
        <w:t>бакалавриата</w:t>
      </w:r>
      <w:proofErr w:type="spellEnd"/>
      <w:r>
        <w:rPr>
          <w:color w:val="000000"/>
          <w:sz w:val="24"/>
          <w:szCs w:val="24"/>
        </w:rPr>
        <w:t>.</w:t>
      </w:r>
    </w:p>
    <w:p w:rsidR="00D5552D" w:rsidRDefault="000C34F3">
      <w:pPr>
        <w:widowControl w:val="0"/>
        <w:pBdr>
          <w:top w:val="nil"/>
          <w:left w:val="nil"/>
          <w:bottom w:val="nil"/>
          <w:right w:val="nil"/>
          <w:between w:val="nil"/>
        </w:pBdr>
        <w:spacing w:line="360" w:lineRule="auto"/>
        <w:ind w:left="79" w:firstLine="720"/>
        <w:jc w:val="both"/>
        <w:rPr>
          <w:color w:val="000000"/>
          <w:sz w:val="24"/>
          <w:szCs w:val="24"/>
        </w:rPr>
      </w:pPr>
      <w:r>
        <w:rPr>
          <w:color w:val="000000"/>
          <w:sz w:val="24"/>
          <w:szCs w:val="24"/>
        </w:rPr>
        <w:t>Дисциплина «Современные направления геоинформационных систем и технологий»  изучается на 1 курсе в 1 семестре.</w:t>
      </w:r>
    </w:p>
    <w:p w:rsidR="00690A50" w:rsidRDefault="00690A50">
      <w:pPr>
        <w:widowControl w:val="0"/>
        <w:pBdr>
          <w:top w:val="nil"/>
          <w:left w:val="nil"/>
          <w:bottom w:val="nil"/>
          <w:right w:val="nil"/>
          <w:between w:val="nil"/>
        </w:pBdr>
        <w:spacing w:line="300" w:lineRule="auto"/>
        <w:ind w:left="79" w:firstLine="720"/>
        <w:jc w:val="both"/>
        <w:rPr>
          <w:color w:val="000000"/>
          <w:sz w:val="24"/>
          <w:szCs w:val="24"/>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ЗАНЯТИЙ) И НА САМОСТОЯТЕЛЬНУЮ РАБОТУ ОБУЧАЮЩИХСЯ</w:t>
      </w:r>
    </w:p>
    <w:p w:rsidR="00D5552D" w:rsidRDefault="00D5552D">
      <w:pPr>
        <w:widowControl w:val="0"/>
        <w:pBdr>
          <w:top w:val="nil"/>
          <w:left w:val="nil"/>
          <w:bottom w:val="nil"/>
          <w:right w:val="nil"/>
          <w:between w:val="nil"/>
        </w:pBdr>
        <w:spacing w:line="276" w:lineRule="auto"/>
        <w:ind w:hanging="79"/>
        <w:jc w:val="both"/>
        <w:rPr>
          <w:color w:val="000000"/>
          <w:sz w:val="24"/>
          <w:szCs w:val="24"/>
        </w:rPr>
      </w:pPr>
    </w:p>
    <w:tbl>
      <w:tblPr>
        <w:tblStyle w:val="a8"/>
        <w:tblW w:w="7621"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05"/>
        <w:gridCol w:w="2316"/>
      </w:tblGrid>
      <w:tr w:rsidR="00690A50" w:rsidTr="00690A50">
        <w:tc>
          <w:tcPr>
            <w:tcW w:w="5305" w:type="dxa"/>
            <w:vMerge w:val="restart"/>
            <w:tcBorders>
              <w:top w:val="single" w:sz="4" w:space="0" w:color="000000"/>
              <w:left w:val="single" w:sz="4" w:space="0" w:color="000000"/>
              <w:right w:val="single" w:sz="4" w:space="0" w:color="000000"/>
            </w:tcBorders>
          </w:tcPr>
          <w:p w:rsidR="00690A50" w:rsidRDefault="00690A50">
            <w:pPr>
              <w:pBdr>
                <w:top w:val="nil"/>
                <w:left w:val="nil"/>
                <w:bottom w:val="nil"/>
                <w:right w:val="nil"/>
                <w:between w:val="nil"/>
              </w:pBdr>
              <w:jc w:val="center"/>
              <w:rPr>
                <w:color w:val="000000"/>
                <w:sz w:val="24"/>
                <w:szCs w:val="24"/>
              </w:rPr>
            </w:pPr>
            <w:r>
              <w:rPr>
                <w:b/>
                <w:color w:val="000000"/>
                <w:sz w:val="28"/>
                <w:szCs w:val="28"/>
              </w:rPr>
              <w:t>Вид работ</w:t>
            </w:r>
          </w:p>
        </w:tc>
        <w:tc>
          <w:tcPr>
            <w:tcW w:w="2316" w:type="dxa"/>
            <w:tcBorders>
              <w:top w:val="single" w:sz="4" w:space="0" w:color="000000"/>
              <w:left w:val="single" w:sz="4" w:space="0" w:color="000000"/>
              <w:bottom w:val="single" w:sz="4" w:space="0" w:color="000000"/>
              <w:right w:val="single" w:sz="4" w:space="0" w:color="auto"/>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Форма обучения</w:t>
            </w:r>
          </w:p>
        </w:tc>
      </w:tr>
      <w:tr w:rsidR="00690A50" w:rsidTr="00690A50">
        <w:tc>
          <w:tcPr>
            <w:tcW w:w="5305" w:type="dxa"/>
            <w:vMerge/>
            <w:tcBorders>
              <w:top w:val="single" w:sz="4" w:space="0" w:color="000000"/>
              <w:left w:val="single" w:sz="4" w:space="0" w:color="000000"/>
              <w:right w:val="single" w:sz="4" w:space="0" w:color="000000"/>
            </w:tcBorders>
          </w:tcPr>
          <w:p w:rsidR="00690A50" w:rsidRDefault="00690A50">
            <w:pPr>
              <w:widowControl w:val="0"/>
              <w:pBdr>
                <w:top w:val="nil"/>
                <w:left w:val="nil"/>
                <w:bottom w:val="nil"/>
                <w:right w:val="nil"/>
                <w:between w:val="nil"/>
              </w:pBdr>
              <w:spacing w:line="276" w:lineRule="auto"/>
              <w:rPr>
                <w:i/>
                <w:color w:val="000000"/>
                <w:sz w:val="24"/>
                <w:szCs w:val="24"/>
              </w:rPr>
            </w:pPr>
          </w:p>
        </w:tc>
        <w:tc>
          <w:tcPr>
            <w:tcW w:w="2316" w:type="dxa"/>
            <w:tcBorders>
              <w:top w:val="single" w:sz="4" w:space="0" w:color="000000"/>
              <w:left w:val="single" w:sz="4" w:space="0" w:color="000000"/>
              <w:bottom w:val="single" w:sz="4" w:space="0" w:color="000000"/>
              <w:right w:val="single" w:sz="4" w:space="0" w:color="auto"/>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 xml:space="preserve">Очная </w:t>
            </w:r>
          </w:p>
        </w:tc>
      </w:tr>
      <w:tr w:rsidR="00690A50" w:rsidTr="00690A50">
        <w:tc>
          <w:tcPr>
            <w:tcW w:w="5305" w:type="dxa"/>
            <w:vMerge/>
            <w:tcBorders>
              <w:top w:val="single" w:sz="4" w:space="0" w:color="000000"/>
              <w:left w:val="single" w:sz="4" w:space="0" w:color="000000"/>
              <w:right w:val="single" w:sz="4" w:space="0" w:color="000000"/>
            </w:tcBorders>
          </w:tcPr>
          <w:p w:rsidR="00690A50" w:rsidRDefault="00690A50">
            <w:pPr>
              <w:widowControl w:val="0"/>
              <w:pBdr>
                <w:top w:val="nil"/>
                <w:left w:val="nil"/>
                <w:bottom w:val="nil"/>
                <w:right w:val="nil"/>
                <w:between w:val="nil"/>
              </w:pBdr>
              <w:spacing w:line="276" w:lineRule="auto"/>
              <w:rPr>
                <w:i/>
                <w:color w:val="000000"/>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Семестр</w:t>
            </w:r>
          </w:p>
        </w:tc>
      </w:tr>
      <w:tr w:rsidR="00690A50" w:rsidTr="00690A50">
        <w:tc>
          <w:tcPr>
            <w:tcW w:w="5305" w:type="dxa"/>
            <w:vMerge/>
            <w:tcBorders>
              <w:top w:val="single" w:sz="4" w:space="0" w:color="000000"/>
              <w:left w:val="single" w:sz="4" w:space="0" w:color="000000"/>
              <w:right w:val="single" w:sz="4" w:space="0" w:color="000000"/>
            </w:tcBorders>
          </w:tcPr>
          <w:p w:rsidR="00690A50" w:rsidRDefault="00690A50">
            <w:pPr>
              <w:widowControl w:val="0"/>
              <w:pBdr>
                <w:top w:val="nil"/>
                <w:left w:val="nil"/>
                <w:bottom w:val="nil"/>
                <w:right w:val="nil"/>
                <w:between w:val="nil"/>
              </w:pBdr>
              <w:spacing w:line="276" w:lineRule="auto"/>
              <w:rPr>
                <w:i/>
                <w:color w:val="000000"/>
                <w:sz w:val="24"/>
                <w:szCs w:val="24"/>
              </w:rPr>
            </w:pP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1</w:t>
            </w:r>
          </w:p>
        </w:tc>
      </w:tr>
      <w:tr w:rsidR="00690A50" w:rsidTr="00690A50">
        <w:trPr>
          <w:trHeight w:val="420"/>
        </w:trPr>
        <w:tc>
          <w:tcPr>
            <w:tcW w:w="5305" w:type="dxa"/>
            <w:vMerge/>
            <w:tcBorders>
              <w:top w:val="single" w:sz="4" w:space="0" w:color="000000"/>
              <w:left w:val="single" w:sz="4" w:space="0" w:color="000000"/>
              <w:right w:val="single" w:sz="4" w:space="0" w:color="000000"/>
            </w:tcBorders>
          </w:tcPr>
          <w:p w:rsidR="00690A50" w:rsidRDefault="00690A50">
            <w:pPr>
              <w:widowControl w:val="0"/>
              <w:pBdr>
                <w:top w:val="nil"/>
                <w:left w:val="nil"/>
                <w:bottom w:val="nil"/>
                <w:right w:val="nil"/>
                <w:between w:val="nil"/>
              </w:pBdr>
              <w:spacing w:line="276" w:lineRule="auto"/>
              <w:rPr>
                <w:i/>
                <w:color w:val="000000"/>
                <w:sz w:val="24"/>
                <w:szCs w:val="24"/>
              </w:rPr>
            </w:pPr>
          </w:p>
        </w:tc>
        <w:tc>
          <w:tcPr>
            <w:tcW w:w="2316" w:type="dxa"/>
            <w:tcBorders>
              <w:top w:val="single" w:sz="4" w:space="0" w:color="000000"/>
              <w:left w:val="single" w:sz="4" w:space="0" w:color="000000"/>
              <w:bottom w:val="single" w:sz="4" w:space="0" w:color="000000"/>
              <w:right w:val="single" w:sz="4" w:space="0" w:color="auto"/>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Количество часов на вид работы</w:t>
            </w:r>
          </w:p>
        </w:tc>
      </w:tr>
      <w:tr w:rsidR="00690A50" w:rsidTr="0044671C">
        <w:tc>
          <w:tcPr>
            <w:tcW w:w="5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0A50" w:rsidRDefault="00690A50" w:rsidP="0044671C">
            <w:pPr>
              <w:pBdr>
                <w:top w:val="nil"/>
                <w:left w:val="nil"/>
                <w:bottom w:val="nil"/>
                <w:right w:val="nil"/>
                <w:between w:val="nil"/>
              </w:pBdr>
              <w:rPr>
                <w:i/>
                <w:color w:val="000000"/>
                <w:sz w:val="24"/>
                <w:szCs w:val="24"/>
              </w:rPr>
            </w:pPr>
            <w:r>
              <w:rPr>
                <w:b/>
                <w:color w:val="000000"/>
                <w:sz w:val="24"/>
                <w:szCs w:val="24"/>
              </w:rPr>
              <w:t xml:space="preserve">Контактная работа </w:t>
            </w:r>
            <w:proofErr w:type="gramStart"/>
            <w:r>
              <w:rPr>
                <w:b/>
                <w:color w:val="000000"/>
                <w:sz w:val="24"/>
                <w:szCs w:val="24"/>
              </w:rPr>
              <w:t>обучающихся</w:t>
            </w:r>
            <w:proofErr w:type="gramEnd"/>
            <w:r>
              <w:rPr>
                <w:b/>
                <w:color w:val="000000"/>
                <w:sz w:val="24"/>
                <w:szCs w:val="24"/>
              </w:rPr>
              <w:t xml:space="preserve"> с преподавателем</w:t>
            </w:r>
          </w:p>
        </w:tc>
        <w:tc>
          <w:tcPr>
            <w:tcW w:w="2316"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Pr>
          <w:p w:rsidR="00690A50" w:rsidRDefault="00690A50">
            <w:pPr>
              <w:pBdr>
                <w:top w:val="nil"/>
                <w:left w:val="nil"/>
                <w:bottom w:val="nil"/>
                <w:right w:val="nil"/>
                <w:between w:val="nil"/>
              </w:pBdr>
              <w:jc w:val="center"/>
              <w:rPr>
                <w:i/>
                <w:color w:val="000000"/>
                <w:sz w:val="24"/>
                <w:szCs w:val="24"/>
              </w:rPr>
            </w:pP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both"/>
              <w:rPr>
                <w:i/>
                <w:color w:val="000000"/>
                <w:sz w:val="24"/>
                <w:szCs w:val="24"/>
              </w:rPr>
            </w:pPr>
            <w:r>
              <w:rPr>
                <w:b/>
                <w:color w:val="000000"/>
                <w:sz w:val="24"/>
                <w:szCs w:val="24"/>
              </w:rPr>
              <w:t>Аудиторная работа (всего):</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48</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ind w:firstLine="284"/>
              <w:rPr>
                <w:i/>
                <w:color w:val="000000"/>
                <w:sz w:val="24"/>
                <w:szCs w:val="24"/>
              </w:rPr>
            </w:pPr>
            <w:r>
              <w:rPr>
                <w:color w:val="000000"/>
                <w:sz w:val="24"/>
                <w:szCs w:val="24"/>
              </w:rPr>
              <w:t>лекции</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i/>
                <w:color w:val="000000"/>
                <w:sz w:val="24"/>
                <w:szCs w:val="24"/>
              </w:rPr>
              <w:t>16</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ind w:firstLine="284"/>
              <w:rPr>
                <w:i/>
                <w:color w:val="000000"/>
                <w:sz w:val="24"/>
                <w:szCs w:val="24"/>
              </w:rPr>
            </w:pPr>
            <w:r>
              <w:rPr>
                <w:color w:val="000000"/>
                <w:sz w:val="24"/>
                <w:szCs w:val="24"/>
              </w:rPr>
              <w:t>семинары, практические занятия</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widowControl w:val="0"/>
              <w:pBdr>
                <w:top w:val="nil"/>
                <w:left w:val="nil"/>
                <w:bottom w:val="nil"/>
                <w:right w:val="nil"/>
                <w:between w:val="nil"/>
              </w:pBdr>
              <w:spacing w:line="300" w:lineRule="auto"/>
              <w:ind w:left="79" w:hanging="79"/>
              <w:jc w:val="center"/>
              <w:rPr>
                <w:color w:val="000000"/>
                <w:sz w:val="24"/>
                <w:szCs w:val="24"/>
              </w:rPr>
            </w:pPr>
            <w:r>
              <w:rPr>
                <w:color w:val="000000"/>
                <w:sz w:val="24"/>
                <w:szCs w:val="24"/>
              </w:rPr>
              <w:t>16</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ind w:firstLine="284"/>
              <w:rPr>
                <w:i/>
                <w:color w:val="000000"/>
                <w:sz w:val="24"/>
                <w:szCs w:val="24"/>
              </w:rPr>
            </w:pPr>
            <w:r>
              <w:rPr>
                <w:color w:val="000000"/>
                <w:sz w:val="24"/>
                <w:szCs w:val="24"/>
              </w:rPr>
              <w:t>лабораторные работы</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widowControl w:val="0"/>
              <w:pBdr>
                <w:top w:val="nil"/>
                <w:left w:val="nil"/>
                <w:bottom w:val="nil"/>
                <w:right w:val="nil"/>
                <w:between w:val="nil"/>
              </w:pBdr>
              <w:spacing w:line="300" w:lineRule="auto"/>
              <w:ind w:left="79" w:hanging="79"/>
              <w:jc w:val="center"/>
              <w:rPr>
                <w:color w:val="000000"/>
                <w:sz w:val="24"/>
                <w:szCs w:val="24"/>
              </w:rPr>
            </w:pPr>
            <w:r>
              <w:rPr>
                <w:color w:val="000000"/>
                <w:sz w:val="24"/>
                <w:szCs w:val="24"/>
              </w:rPr>
              <w:t>16</w:t>
            </w:r>
          </w:p>
        </w:tc>
      </w:tr>
      <w:tr w:rsidR="00690A50" w:rsidTr="0044671C">
        <w:tc>
          <w:tcPr>
            <w:tcW w:w="5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0A50" w:rsidRDefault="00690A50">
            <w:pPr>
              <w:pBdr>
                <w:top w:val="nil"/>
                <w:left w:val="nil"/>
                <w:bottom w:val="nil"/>
                <w:right w:val="nil"/>
                <w:between w:val="nil"/>
              </w:pBdr>
              <w:rPr>
                <w:color w:val="000000"/>
                <w:sz w:val="24"/>
                <w:szCs w:val="24"/>
              </w:rPr>
            </w:pPr>
            <w:r>
              <w:rPr>
                <w:b/>
                <w:color w:val="000000"/>
                <w:sz w:val="24"/>
                <w:szCs w:val="24"/>
              </w:rPr>
              <w:t>Промежуточная аттестация</w:t>
            </w:r>
          </w:p>
        </w:tc>
        <w:tc>
          <w:tcPr>
            <w:tcW w:w="2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0A50" w:rsidRDefault="00690A50">
            <w:pPr>
              <w:pBdr>
                <w:top w:val="nil"/>
                <w:left w:val="nil"/>
                <w:bottom w:val="nil"/>
                <w:right w:val="nil"/>
                <w:between w:val="nil"/>
              </w:pBdr>
              <w:jc w:val="center"/>
              <w:rPr>
                <w:i/>
                <w:color w:val="000000"/>
                <w:sz w:val="24"/>
                <w:szCs w:val="24"/>
              </w:rPr>
            </w:pP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right"/>
              <w:rPr>
                <w:color w:val="000000"/>
                <w:sz w:val="24"/>
                <w:szCs w:val="24"/>
              </w:rPr>
            </w:pPr>
            <w:r>
              <w:rPr>
                <w:color w:val="000000"/>
                <w:sz w:val="24"/>
                <w:szCs w:val="24"/>
              </w:rPr>
              <w:t>Экзамен</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54</w:t>
            </w:r>
          </w:p>
        </w:tc>
      </w:tr>
      <w:tr w:rsidR="00690A50" w:rsidTr="0044671C">
        <w:tc>
          <w:tcPr>
            <w:tcW w:w="53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0A50" w:rsidRDefault="00690A50">
            <w:pPr>
              <w:pBdr>
                <w:top w:val="nil"/>
                <w:left w:val="nil"/>
                <w:bottom w:val="nil"/>
                <w:right w:val="nil"/>
                <w:between w:val="nil"/>
              </w:pBdr>
              <w:jc w:val="both"/>
              <w:rPr>
                <w:i/>
                <w:color w:val="000000"/>
                <w:sz w:val="24"/>
                <w:szCs w:val="24"/>
              </w:rPr>
            </w:pPr>
            <w:r>
              <w:rPr>
                <w:b/>
                <w:color w:val="000000"/>
                <w:sz w:val="24"/>
                <w:szCs w:val="24"/>
              </w:rPr>
              <w:t xml:space="preserve">Самостоятельная работа </w:t>
            </w:r>
            <w:proofErr w:type="gramStart"/>
            <w:r>
              <w:rPr>
                <w:b/>
                <w:color w:val="000000"/>
                <w:sz w:val="24"/>
                <w:szCs w:val="24"/>
              </w:rPr>
              <w:t>обучающихся</w:t>
            </w:r>
            <w:proofErr w:type="gramEnd"/>
          </w:p>
        </w:tc>
        <w:tc>
          <w:tcPr>
            <w:tcW w:w="23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90A50" w:rsidRDefault="00690A50">
            <w:pPr>
              <w:pBdr>
                <w:top w:val="nil"/>
                <w:left w:val="nil"/>
                <w:bottom w:val="nil"/>
                <w:right w:val="nil"/>
                <w:between w:val="nil"/>
              </w:pBdr>
              <w:jc w:val="center"/>
              <w:rPr>
                <w:i/>
                <w:color w:val="000000"/>
                <w:sz w:val="24"/>
                <w:szCs w:val="24"/>
              </w:rPr>
            </w:pP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both"/>
              <w:rPr>
                <w:color w:val="000000"/>
                <w:sz w:val="24"/>
                <w:szCs w:val="24"/>
              </w:rPr>
            </w:pPr>
            <w:r>
              <w:rPr>
                <w:color w:val="000000"/>
                <w:sz w:val="24"/>
                <w:szCs w:val="24"/>
              </w:rPr>
              <w:t>Самостоятельная работа обучающихс</w:t>
            </w:r>
            <w:proofErr w:type="gramStart"/>
            <w:r>
              <w:rPr>
                <w:color w:val="000000"/>
                <w:sz w:val="24"/>
                <w:szCs w:val="24"/>
              </w:rPr>
              <w:t>я</w:t>
            </w:r>
            <w:r>
              <w:rPr>
                <w:i/>
                <w:color w:val="000000"/>
                <w:sz w:val="24"/>
                <w:szCs w:val="24"/>
              </w:rPr>
              <w:t>(</w:t>
            </w:r>
            <w:proofErr w:type="gramEnd"/>
            <w:r>
              <w:rPr>
                <w:i/>
                <w:color w:val="000000"/>
                <w:sz w:val="24"/>
                <w:szCs w:val="24"/>
              </w:rPr>
              <w:t>всего)</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42</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right"/>
              <w:rPr>
                <w:color w:val="000000"/>
                <w:sz w:val="24"/>
                <w:szCs w:val="24"/>
              </w:rPr>
            </w:pPr>
            <w:r>
              <w:rPr>
                <w:color w:val="000000"/>
                <w:sz w:val="24"/>
                <w:szCs w:val="24"/>
              </w:rPr>
              <w:t>Проработка учебного материала</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i/>
                <w:color w:val="000000"/>
                <w:sz w:val="24"/>
                <w:szCs w:val="24"/>
              </w:rPr>
              <w:t>14</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right"/>
              <w:rPr>
                <w:i/>
                <w:color w:val="000000"/>
                <w:sz w:val="24"/>
                <w:szCs w:val="24"/>
              </w:rPr>
            </w:pPr>
            <w:r>
              <w:rPr>
                <w:i/>
                <w:color w:val="000000"/>
                <w:sz w:val="24"/>
                <w:szCs w:val="24"/>
              </w:rPr>
              <w:t>Подготовка ко всем видам контрольных испытаний текущего контроля успеваемости</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i/>
                <w:color w:val="000000"/>
                <w:sz w:val="24"/>
                <w:szCs w:val="24"/>
              </w:rPr>
              <w:t>14</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right"/>
              <w:rPr>
                <w:i/>
                <w:color w:val="000000"/>
                <w:sz w:val="24"/>
                <w:szCs w:val="24"/>
              </w:rPr>
            </w:pPr>
            <w:r>
              <w:rPr>
                <w:i/>
                <w:color w:val="000000"/>
                <w:sz w:val="24"/>
                <w:szCs w:val="24"/>
              </w:rPr>
              <w:t>Подготовка ко всем видам конт</w:t>
            </w:r>
            <w:bookmarkStart w:id="1" w:name="_GoBack"/>
            <w:bookmarkEnd w:id="1"/>
            <w:r>
              <w:rPr>
                <w:i/>
                <w:color w:val="000000"/>
                <w:sz w:val="24"/>
                <w:szCs w:val="24"/>
              </w:rPr>
              <w:t>рольных испытаний промежуточной аттестации (по окончании семестра)</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rsidP="00690A50">
            <w:pPr>
              <w:pBdr>
                <w:top w:val="nil"/>
                <w:left w:val="nil"/>
                <w:bottom w:val="nil"/>
                <w:right w:val="nil"/>
                <w:between w:val="nil"/>
              </w:pBdr>
              <w:jc w:val="center"/>
              <w:rPr>
                <w:i/>
                <w:color w:val="000000"/>
                <w:sz w:val="24"/>
                <w:szCs w:val="24"/>
              </w:rPr>
            </w:pPr>
            <w:r>
              <w:rPr>
                <w:i/>
                <w:color w:val="000000"/>
                <w:sz w:val="24"/>
                <w:szCs w:val="24"/>
              </w:rPr>
              <w:t>14</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widowControl w:val="0"/>
              <w:pBdr>
                <w:top w:val="nil"/>
                <w:left w:val="nil"/>
                <w:bottom w:val="nil"/>
                <w:right w:val="nil"/>
                <w:between w:val="nil"/>
              </w:pBdr>
              <w:tabs>
                <w:tab w:val="right" w:pos="9639"/>
              </w:tabs>
              <w:spacing w:line="300" w:lineRule="auto"/>
              <w:ind w:left="79" w:hanging="79"/>
              <w:jc w:val="both"/>
              <w:rPr>
                <w:color w:val="000000"/>
                <w:sz w:val="28"/>
                <w:szCs w:val="28"/>
              </w:rPr>
            </w:pPr>
            <w:r>
              <w:rPr>
                <w:b/>
                <w:color w:val="000000"/>
                <w:sz w:val="28"/>
                <w:szCs w:val="28"/>
              </w:rPr>
              <w:t>Всего (часы):</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color w:val="000000"/>
                <w:sz w:val="24"/>
                <w:szCs w:val="24"/>
              </w:rPr>
            </w:pPr>
            <w:r>
              <w:rPr>
                <w:b/>
                <w:color w:val="000000"/>
                <w:sz w:val="24"/>
                <w:szCs w:val="24"/>
              </w:rPr>
              <w:t>144</w:t>
            </w:r>
          </w:p>
        </w:tc>
      </w:tr>
      <w:tr w:rsidR="00690A50" w:rsidTr="00690A50">
        <w:tc>
          <w:tcPr>
            <w:tcW w:w="5305" w:type="dxa"/>
            <w:tcBorders>
              <w:top w:val="single" w:sz="4" w:space="0" w:color="000000"/>
              <w:left w:val="single" w:sz="4" w:space="0" w:color="000000"/>
              <w:bottom w:val="single" w:sz="4" w:space="0" w:color="000000"/>
              <w:right w:val="single" w:sz="4" w:space="0" w:color="000000"/>
            </w:tcBorders>
          </w:tcPr>
          <w:p w:rsidR="00690A50" w:rsidRDefault="00690A50">
            <w:pPr>
              <w:widowControl w:val="0"/>
              <w:pBdr>
                <w:top w:val="nil"/>
                <w:left w:val="nil"/>
                <w:bottom w:val="nil"/>
                <w:right w:val="nil"/>
                <w:between w:val="nil"/>
              </w:pBdr>
              <w:tabs>
                <w:tab w:val="right" w:pos="9639"/>
              </w:tabs>
              <w:spacing w:line="300" w:lineRule="auto"/>
              <w:ind w:left="79" w:hanging="79"/>
              <w:jc w:val="both"/>
              <w:rPr>
                <w:color w:val="000000"/>
                <w:sz w:val="28"/>
                <w:szCs w:val="28"/>
              </w:rPr>
            </w:pPr>
            <w:r>
              <w:rPr>
                <w:b/>
                <w:color w:val="000000"/>
                <w:sz w:val="28"/>
                <w:szCs w:val="28"/>
              </w:rPr>
              <w:t>Всего (зачетные единицы):</w:t>
            </w:r>
          </w:p>
        </w:tc>
        <w:tc>
          <w:tcPr>
            <w:tcW w:w="2316" w:type="dxa"/>
            <w:tcBorders>
              <w:top w:val="single" w:sz="4" w:space="0" w:color="000000"/>
              <w:left w:val="single" w:sz="4" w:space="0" w:color="000000"/>
              <w:bottom w:val="single" w:sz="4" w:space="0" w:color="000000"/>
              <w:right w:val="single" w:sz="4" w:space="0" w:color="000000"/>
            </w:tcBorders>
          </w:tcPr>
          <w:p w:rsidR="00690A50" w:rsidRDefault="00690A50">
            <w:pPr>
              <w:pBdr>
                <w:top w:val="nil"/>
                <w:left w:val="nil"/>
                <w:bottom w:val="nil"/>
                <w:right w:val="nil"/>
                <w:between w:val="nil"/>
              </w:pBdr>
              <w:jc w:val="center"/>
              <w:rPr>
                <w:i/>
                <w:color w:val="000000"/>
                <w:sz w:val="24"/>
                <w:szCs w:val="24"/>
              </w:rPr>
            </w:pPr>
            <w:r>
              <w:rPr>
                <w:b/>
                <w:i/>
                <w:color w:val="000000"/>
                <w:sz w:val="24"/>
                <w:szCs w:val="24"/>
              </w:rPr>
              <w:t>4</w:t>
            </w:r>
          </w:p>
        </w:tc>
      </w:tr>
    </w:tbl>
    <w:p w:rsidR="00D5552D" w:rsidRDefault="00D5552D">
      <w:pPr>
        <w:widowControl w:val="0"/>
        <w:pBdr>
          <w:top w:val="nil"/>
          <w:left w:val="nil"/>
          <w:bottom w:val="nil"/>
          <w:right w:val="nil"/>
          <w:between w:val="nil"/>
        </w:pBdr>
        <w:spacing w:line="300" w:lineRule="auto"/>
        <w:ind w:left="79" w:hanging="79"/>
        <w:jc w:val="both"/>
        <w:rPr>
          <w:color w:val="000000"/>
          <w:sz w:val="24"/>
          <w:szCs w:val="24"/>
        </w:rPr>
      </w:pPr>
    </w:p>
    <w:p w:rsidR="00690A50" w:rsidRDefault="00690A50">
      <w:pPr>
        <w:rPr>
          <w:color w:val="000000"/>
          <w:sz w:val="16"/>
          <w:szCs w:val="16"/>
        </w:rPr>
      </w:pPr>
      <w:r>
        <w:rPr>
          <w:color w:val="000000"/>
          <w:sz w:val="16"/>
          <w:szCs w:val="16"/>
        </w:rPr>
        <w:br w:type="page"/>
      </w:r>
    </w:p>
    <w:p w:rsidR="00D5552D" w:rsidRDefault="00D5552D">
      <w:pPr>
        <w:widowControl w:val="0"/>
        <w:pBdr>
          <w:top w:val="nil"/>
          <w:left w:val="nil"/>
          <w:bottom w:val="nil"/>
          <w:right w:val="nil"/>
          <w:between w:val="nil"/>
        </w:pBdr>
        <w:spacing w:line="300" w:lineRule="auto"/>
        <w:ind w:left="426" w:hanging="78"/>
        <w:jc w:val="both"/>
        <w:rPr>
          <w:color w:val="000000"/>
          <w:sz w:val="16"/>
          <w:szCs w:val="16"/>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552D" w:rsidRDefault="00D5552D">
      <w:pPr>
        <w:pBdr>
          <w:top w:val="nil"/>
          <w:left w:val="nil"/>
          <w:bottom w:val="nil"/>
          <w:right w:val="nil"/>
          <w:between w:val="nil"/>
        </w:pBdr>
        <w:spacing w:after="200" w:line="276" w:lineRule="auto"/>
        <w:ind w:left="79" w:hanging="79"/>
        <w:jc w:val="center"/>
        <w:rPr>
          <w:color w:val="000000"/>
          <w:sz w:val="8"/>
          <w:szCs w:val="8"/>
        </w:rPr>
      </w:pPr>
    </w:p>
    <w:p w:rsidR="00D5552D" w:rsidRDefault="000C34F3">
      <w:pPr>
        <w:numPr>
          <w:ilvl w:val="1"/>
          <w:numId w:val="5"/>
        </w:numPr>
        <w:pBdr>
          <w:top w:val="nil"/>
          <w:left w:val="nil"/>
          <w:bottom w:val="nil"/>
          <w:right w:val="nil"/>
          <w:between w:val="nil"/>
        </w:pBdr>
        <w:rPr>
          <w:b/>
          <w:i/>
          <w:color w:val="000000"/>
          <w:sz w:val="22"/>
          <w:szCs w:val="22"/>
        </w:rPr>
      </w:pPr>
      <w:r>
        <w:rPr>
          <w:b/>
          <w:i/>
          <w:smallCaps/>
          <w:color w:val="000000"/>
          <w:sz w:val="22"/>
          <w:szCs w:val="22"/>
        </w:rPr>
        <w:t>РАЗДЕЛЫ ДИСЦИПЛИНЫ И ТРУДОЕМКОСТЬ ПО ВИДАМ УЧЕБНЫХ ЗАНЯТИЙ (В АКАДЕМИЧЕСКИХ ЧАСАХ)</w:t>
      </w:r>
    </w:p>
    <w:tbl>
      <w:tblPr>
        <w:tblStyle w:val="a9"/>
        <w:tblW w:w="9356" w:type="dxa"/>
        <w:tblInd w:w="567" w:type="dxa"/>
        <w:tblLayout w:type="fixed"/>
        <w:tblLook w:val="0000" w:firstRow="0" w:lastRow="0" w:firstColumn="0" w:lastColumn="0" w:noHBand="0" w:noVBand="0"/>
      </w:tblPr>
      <w:tblGrid>
        <w:gridCol w:w="778"/>
        <w:gridCol w:w="4609"/>
        <w:gridCol w:w="850"/>
        <w:gridCol w:w="851"/>
        <w:gridCol w:w="850"/>
        <w:gridCol w:w="709"/>
        <w:gridCol w:w="709"/>
      </w:tblGrid>
      <w:tr w:rsidR="00690A50" w:rsidTr="00690A50">
        <w:trPr>
          <w:trHeight w:val="440"/>
        </w:trPr>
        <w:tc>
          <w:tcPr>
            <w:tcW w:w="778" w:type="dxa"/>
            <w:vMerge w:val="restart"/>
            <w:tcBorders>
              <w:top w:val="single" w:sz="6" w:space="0" w:color="000000"/>
              <w:left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spacing w:line="300" w:lineRule="auto"/>
              <w:ind w:left="102" w:hanging="102"/>
              <w:jc w:val="center"/>
              <w:rPr>
                <w:b/>
                <w:color w:val="000000"/>
                <w:sz w:val="28"/>
                <w:szCs w:val="28"/>
              </w:rPr>
            </w:pPr>
            <w:r>
              <w:rPr>
                <w:b/>
                <w:color w:val="000000"/>
                <w:sz w:val="28"/>
                <w:szCs w:val="28"/>
              </w:rPr>
              <w:t xml:space="preserve">№ </w:t>
            </w:r>
            <w:proofErr w:type="gramStart"/>
            <w:r>
              <w:rPr>
                <w:b/>
                <w:color w:val="000000"/>
                <w:sz w:val="28"/>
                <w:szCs w:val="28"/>
              </w:rPr>
              <w:t>п</w:t>
            </w:r>
            <w:proofErr w:type="gramEnd"/>
            <w:r>
              <w:rPr>
                <w:b/>
                <w:color w:val="000000"/>
                <w:sz w:val="28"/>
                <w:szCs w:val="28"/>
              </w:rPr>
              <w:t>/п</w:t>
            </w:r>
          </w:p>
          <w:p w:rsidR="00690A50" w:rsidRDefault="00690A50" w:rsidP="00690A50">
            <w:pPr>
              <w:widowControl w:val="0"/>
              <w:pBdr>
                <w:top w:val="nil"/>
                <w:left w:val="nil"/>
                <w:bottom w:val="nil"/>
                <w:right w:val="nil"/>
                <w:between w:val="nil"/>
              </w:pBdr>
              <w:tabs>
                <w:tab w:val="left" w:pos="194"/>
              </w:tabs>
              <w:spacing w:line="300" w:lineRule="auto"/>
              <w:ind w:left="-40" w:hanging="141"/>
              <w:jc w:val="center"/>
              <w:rPr>
                <w:b/>
                <w:color w:val="000000"/>
                <w:sz w:val="28"/>
                <w:szCs w:val="28"/>
              </w:rPr>
            </w:pPr>
          </w:p>
        </w:tc>
        <w:tc>
          <w:tcPr>
            <w:tcW w:w="4609" w:type="dxa"/>
            <w:vMerge w:val="restart"/>
            <w:tcBorders>
              <w:top w:val="single" w:sz="6" w:space="0" w:color="000000"/>
              <w:left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spacing w:line="300" w:lineRule="auto"/>
              <w:ind w:left="-40" w:hanging="142"/>
              <w:jc w:val="center"/>
              <w:rPr>
                <w:b/>
                <w:color w:val="000000"/>
                <w:sz w:val="28"/>
                <w:szCs w:val="28"/>
              </w:rPr>
            </w:pPr>
            <w:r>
              <w:rPr>
                <w:b/>
                <w:color w:val="000000"/>
                <w:sz w:val="28"/>
                <w:szCs w:val="28"/>
              </w:rPr>
              <w:t xml:space="preserve">Наименование раздела /темы дисциплины </w:t>
            </w:r>
          </w:p>
        </w:tc>
        <w:tc>
          <w:tcPr>
            <w:tcW w:w="3969" w:type="dxa"/>
            <w:gridSpan w:val="5"/>
            <w:tcBorders>
              <w:top w:val="single" w:sz="6" w:space="0" w:color="000000"/>
              <w:left w:val="single" w:sz="6" w:space="0" w:color="000000"/>
              <w:bottom w:val="single" w:sz="6" w:space="0" w:color="000000"/>
              <w:right w:val="single" w:sz="4" w:space="0" w:color="auto"/>
            </w:tcBorders>
          </w:tcPr>
          <w:p w:rsidR="00690A50" w:rsidRDefault="00690A50" w:rsidP="00690A50">
            <w:pPr>
              <w:pBdr>
                <w:top w:val="nil"/>
                <w:left w:val="nil"/>
                <w:bottom w:val="nil"/>
                <w:right w:val="nil"/>
                <w:between w:val="nil"/>
              </w:pBdr>
              <w:tabs>
                <w:tab w:val="left" w:pos="194"/>
              </w:tabs>
              <w:ind w:left="-40" w:hanging="142"/>
              <w:jc w:val="center"/>
              <w:rPr>
                <w:b/>
                <w:color w:val="000000"/>
                <w:sz w:val="28"/>
                <w:szCs w:val="28"/>
              </w:rPr>
            </w:pPr>
            <w:r>
              <w:rPr>
                <w:b/>
                <w:color w:val="000000"/>
                <w:sz w:val="28"/>
                <w:szCs w:val="28"/>
              </w:rPr>
              <w:t>Виды учебной работы</w:t>
            </w:r>
            <w:r>
              <w:rPr>
                <w:b/>
                <w:color w:val="FF0000"/>
                <w:sz w:val="28"/>
                <w:szCs w:val="28"/>
              </w:rPr>
              <w:t xml:space="preserve"> </w:t>
            </w:r>
            <w:r>
              <w:rPr>
                <w:color w:val="000000"/>
                <w:sz w:val="28"/>
                <w:szCs w:val="28"/>
              </w:rPr>
              <w:t xml:space="preserve">в часах </w:t>
            </w:r>
          </w:p>
        </w:tc>
      </w:tr>
      <w:tr w:rsidR="00690A50" w:rsidTr="00690A50">
        <w:trPr>
          <w:trHeight w:val="320"/>
        </w:trPr>
        <w:tc>
          <w:tcPr>
            <w:tcW w:w="778" w:type="dxa"/>
            <w:vMerge/>
            <w:tcBorders>
              <w:top w:val="single" w:sz="6" w:space="0" w:color="000000"/>
              <w:left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spacing w:line="276" w:lineRule="auto"/>
              <w:ind w:left="-40" w:hanging="142"/>
              <w:rPr>
                <w:b/>
                <w:color w:val="000000"/>
                <w:sz w:val="28"/>
                <w:szCs w:val="28"/>
              </w:rPr>
            </w:pPr>
          </w:p>
        </w:tc>
        <w:tc>
          <w:tcPr>
            <w:tcW w:w="4609" w:type="dxa"/>
            <w:vMerge/>
            <w:tcBorders>
              <w:top w:val="single" w:sz="6" w:space="0" w:color="000000"/>
              <w:left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spacing w:line="276" w:lineRule="auto"/>
              <w:ind w:left="-40" w:hanging="142"/>
              <w:rPr>
                <w:b/>
                <w:color w:val="000000"/>
                <w:sz w:val="28"/>
                <w:szCs w:val="28"/>
              </w:rPr>
            </w:pPr>
          </w:p>
        </w:tc>
        <w:tc>
          <w:tcPr>
            <w:tcW w:w="3969" w:type="dxa"/>
            <w:gridSpan w:val="5"/>
            <w:tcBorders>
              <w:top w:val="single" w:sz="6" w:space="0" w:color="000000"/>
              <w:left w:val="single" w:sz="6" w:space="0" w:color="000000"/>
              <w:bottom w:val="single" w:sz="6" w:space="0" w:color="000000"/>
              <w:right w:val="single" w:sz="4" w:space="0" w:color="auto"/>
            </w:tcBorders>
          </w:tcPr>
          <w:p w:rsidR="00690A50" w:rsidRDefault="00690A50" w:rsidP="00690A50">
            <w:pPr>
              <w:pBdr>
                <w:top w:val="nil"/>
                <w:left w:val="nil"/>
                <w:bottom w:val="nil"/>
                <w:right w:val="nil"/>
                <w:between w:val="nil"/>
              </w:pBdr>
              <w:tabs>
                <w:tab w:val="left" w:pos="194"/>
              </w:tabs>
              <w:ind w:left="-40" w:hanging="142"/>
              <w:jc w:val="center"/>
              <w:rPr>
                <w:b/>
                <w:color w:val="000000"/>
                <w:sz w:val="28"/>
                <w:szCs w:val="28"/>
              </w:rPr>
            </w:pPr>
            <w:r>
              <w:rPr>
                <w:b/>
                <w:color w:val="000000"/>
                <w:sz w:val="28"/>
                <w:szCs w:val="28"/>
              </w:rPr>
              <w:t>Очная форма обучения</w:t>
            </w:r>
          </w:p>
        </w:tc>
      </w:tr>
      <w:tr w:rsidR="00690A50" w:rsidTr="00690A50">
        <w:trPr>
          <w:trHeight w:val="340"/>
        </w:trPr>
        <w:tc>
          <w:tcPr>
            <w:tcW w:w="778" w:type="dxa"/>
            <w:vMerge/>
            <w:tcBorders>
              <w:top w:val="single" w:sz="6" w:space="0" w:color="000000"/>
              <w:left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spacing w:line="276" w:lineRule="auto"/>
              <w:ind w:left="-40" w:hanging="142"/>
              <w:rPr>
                <w:b/>
                <w:color w:val="000000"/>
                <w:sz w:val="28"/>
                <w:szCs w:val="28"/>
              </w:rPr>
            </w:pPr>
          </w:p>
        </w:tc>
        <w:tc>
          <w:tcPr>
            <w:tcW w:w="4609" w:type="dxa"/>
            <w:vMerge/>
            <w:tcBorders>
              <w:top w:val="single" w:sz="6" w:space="0" w:color="000000"/>
              <w:left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spacing w:line="276" w:lineRule="auto"/>
              <w:ind w:left="-40" w:hanging="142"/>
              <w:rPr>
                <w:b/>
                <w:color w:val="000000"/>
                <w:sz w:val="28"/>
                <w:szCs w:val="28"/>
              </w:rPr>
            </w:pPr>
          </w:p>
        </w:tc>
        <w:tc>
          <w:tcPr>
            <w:tcW w:w="850"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r>
              <w:rPr>
                <w:b/>
                <w:color w:val="000000"/>
                <w:sz w:val="16"/>
                <w:szCs w:val="16"/>
              </w:rPr>
              <w:t>Лек</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roofErr w:type="spellStart"/>
            <w:proofErr w:type="gramStart"/>
            <w:r>
              <w:rPr>
                <w:b/>
                <w:color w:val="000000"/>
                <w:sz w:val="16"/>
                <w:szCs w:val="16"/>
              </w:rPr>
              <w:t>Пр</w:t>
            </w:r>
            <w:proofErr w:type="spellEnd"/>
            <w:proofErr w:type="gramEnd"/>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pBdr>
                <w:top w:val="nil"/>
                <w:left w:val="nil"/>
                <w:bottom w:val="nil"/>
                <w:right w:val="nil"/>
                <w:between w:val="nil"/>
              </w:pBdr>
              <w:tabs>
                <w:tab w:val="left" w:pos="194"/>
              </w:tabs>
              <w:ind w:left="-40" w:hanging="142"/>
              <w:jc w:val="center"/>
              <w:rPr>
                <w:b/>
                <w:color w:val="000000"/>
                <w:sz w:val="16"/>
                <w:szCs w:val="16"/>
              </w:rPr>
            </w:pPr>
            <w:proofErr w:type="spellStart"/>
            <w:proofErr w:type="gramStart"/>
            <w:r>
              <w:rPr>
                <w:b/>
                <w:color w:val="000000"/>
                <w:sz w:val="16"/>
                <w:szCs w:val="16"/>
              </w:rPr>
              <w:t>Лаб</w:t>
            </w:r>
            <w:proofErr w:type="spellEnd"/>
            <w:proofErr w:type="gramEnd"/>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roofErr w:type="spellStart"/>
            <w:r>
              <w:rPr>
                <w:b/>
                <w:color w:val="000000"/>
                <w:sz w:val="16"/>
                <w:szCs w:val="16"/>
              </w:rPr>
              <w:t>Внеауд</w:t>
            </w:r>
            <w:proofErr w:type="spellEnd"/>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hanging="142"/>
              <w:jc w:val="center"/>
              <w:rPr>
                <w:b/>
                <w:color w:val="000000"/>
                <w:sz w:val="16"/>
                <w:szCs w:val="16"/>
              </w:rPr>
            </w:pPr>
            <w:r>
              <w:rPr>
                <w:b/>
                <w:color w:val="000000"/>
                <w:sz w:val="18"/>
                <w:szCs w:val="18"/>
              </w:rPr>
              <w:t>СРО</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1.</w:t>
            </w:r>
          </w:p>
        </w:tc>
        <w:tc>
          <w:tcPr>
            <w:tcW w:w="4609" w:type="dxa"/>
            <w:tcBorders>
              <w:top w:val="single" w:sz="4" w:space="0" w:color="000000"/>
              <w:left w:val="single" w:sz="4" w:space="0" w:color="000000"/>
              <w:bottom w:val="single" w:sz="4" w:space="0" w:color="000000"/>
              <w:right w:val="single" w:sz="4" w:space="0" w:color="000000"/>
            </w:tcBorders>
            <w:shd w:val="clear" w:color="auto" w:fill="D9D9D9"/>
          </w:tcPr>
          <w:p w:rsidR="00690A50" w:rsidRPr="00EF0DFD" w:rsidRDefault="00690A50" w:rsidP="00690A50">
            <w:pPr>
              <w:widowControl w:val="0"/>
              <w:pBdr>
                <w:top w:val="nil"/>
                <w:left w:val="nil"/>
                <w:bottom w:val="nil"/>
                <w:right w:val="nil"/>
                <w:between w:val="nil"/>
              </w:pBdr>
              <w:ind w:left="73"/>
              <w:jc w:val="both"/>
              <w:rPr>
                <w:b/>
                <w:color w:val="000000"/>
                <w:sz w:val="24"/>
                <w:szCs w:val="24"/>
              </w:rPr>
            </w:pPr>
            <w:r w:rsidRPr="00EF0DFD">
              <w:rPr>
                <w:b/>
                <w:color w:val="000000"/>
              </w:rPr>
              <w:t>Понятие ГИС и основы картографии</w:t>
            </w:r>
          </w:p>
        </w:tc>
        <w:tc>
          <w:tcPr>
            <w:tcW w:w="850" w:type="dxa"/>
            <w:tcBorders>
              <w:top w:val="single" w:sz="6" w:space="0" w:color="000000"/>
              <w:left w:val="single" w:sz="4" w:space="0" w:color="000000"/>
              <w:bottom w:val="single" w:sz="6" w:space="0" w:color="000000"/>
              <w:right w:val="single" w:sz="6"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8</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6</w:t>
            </w:r>
          </w:p>
        </w:tc>
        <w:tc>
          <w:tcPr>
            <w:tcW w:w="850"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8</w:t>
            </w:r>
          </w:p>
        </w:tc>
        <w:tc>
          <w:tcPr>
            <w:tcW w:w="709"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1923B3" w:rsidP="00690A50">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18</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1.1.</w:t>
            </w:r>
          </w:p>
        </w:tc>
        <w:tc>
          <w:tcPr>
            <w:tcW w:w="4609" w:type="dxa"/>
            <w:tcBorders>
              <w:top w:val="single" w:sz="4" w:space="0" w:color="000000"/>
              <w:left w:val="single" w:sz="4" w:space="0" w:color="000000"/>
              <w:bottom w:val="single" w:sz="4" w:space="0" w:color="000000"/>
              <w:right w:val="single" w:sz="4" w:space="0" w:color="000000"/>
            </w:tcBorders>
          </w:tcPr>
          <w:p w:rsidR="00690A50" w:rsidRDefault="00F97287" w:rsidP="00690A50">
            <w:pPr>
              <w:pBdr>
                <w:top w:val="nil"/>
                <w:left w:val="nil"/>
                <w:bottom w:val="nil"/>
                <w:right w:val="nil"/>
                <w:between w:val="nil"/>
              </w:pBdr>
              <w:ind w:left="73"/>
              <w:rPr>
                <w:b/>
                <w:color w:val="000000"/>
                <w:sz w:val="24"/>
                <w:szCs w:val="24"/>
              </w:rPr>
            </w:pPr>
            <w:r>
              <w:rPr>
                <w:color w:val="000000"/>
                <w:sz w:val="24"/>
                <w:szCs w:val="24"/>
              </w:rPr>
              <w:t>Введение: о</w:t>
            </w:r>
            <w:r w:rsidR="00690A50">
              <w:rPr>
                <w:color w:val="000000"/>
                <w:sz w:val="24"/>
                <w:szCs w:val="24"/>
              </w:rPr>
              <w:t xml:space="preserve">бщее представление о ГИС, </w:t>
            </w:r>
            <w:proofErr w:type="spellStart"/>
            <w:r w:rsidR="00690A50">
              <w:rPr>
                <w:color w:val="000000"/>
                <w:sz w:val="24"/>
                <w:szCs w:val="24"/>
              </w:rPr>
              <w:t>геоинформатике</w:t>
            </w:r>
            <w:proofErr w:type="spellEnd"/>
            <w:r w:rsidR="00690A50">
              <w:rPr>
                <w:color w:val="000000"/>
                <w:sz w:val="24"/>
                <w:szCs w:val="24"/>
              </w:rPr>
              <w:t xml:space="preserve"> и картографии</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1</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2</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1.2.</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pBdr>
                <w:top w:val="nil"/>
                <w:left w:val="nil"/>
                <w:bottom w:val="nil"/>
                <w:right w:val="nil"/>
                <w:between w:val="nil"/>
              </w:pBdr>
              <w:ind w:left="73"/>
              <w:rPr>
                <w:b/>
                <w:color w:val="000000"/>
                <w:sz w:val="24"/>
                <w:szCs w:val="24"/>
              </w:rPr>
            </w:pPr>
            <w:r>
              <w:rPr>
                <w:color w:val="000000"/>
                <w:sz w:val="24"/>
                <w:szCs w:val="24"/>
              </w:rPr>
              <w:t xml:space="preserve">Карта как основа ГИС. Картографические условные знаки и генерализация  </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4</w:t>
            </w: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4</w:t>
            </w: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pBdr>
                <w:top w:val="nil"/>
                <w:left w:val="nil"/>
                <w:bottom w:val="nil"/>
                <w:right w:val="nil"/>
                <w:between w:val="nil"/>
              </w:pBdr>
              <w:tabs>
                <w:tab w:val="left" w:pos="194"/>
              </w:tabs>
              <w:ind w:hanging="142"/>
              <w:jc w:val="center"/>
              <w:rPr>
                <w:color w:val="000000"/>
                <w:sz w:val="22"/>
                <w:szCs w:val="22"/>
              </w:rPr>
            </w:pPr>
            <w:r>
              <w:rPr>
                <w:color w:val="000000"/>
                <w:sz w:val="22"/>
                <w:szCs w:val="22"/>
              </w:rPr>
              <w:t>6</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1.3</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pBdr>
                <w:top w:val="nil"/>
                <w:left w:val="nil"/>
                <w:bottom w:val="nil"/>
                <w:right w:val="nil"/>
                <w:between w:val="nil"/>
              </w:pBdr>
              <w:ind w:left="73"/>
              <w:rPr>
                <w:color w:val="000000"/>
                <w:sz w:val="24"/>
                <w:szCs w:val="24"/>
              </w:rPr>
            </w:pPr>
            <w:r>
              <w:rPr>
                <w:color w:val="000000"/>
                <w:sz w:val="24"/>
                <w:szCs w:val="24"/>
              </w:rPr>
              <w:t>Источники создания карт</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1</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pBdr>
                <w:top w:val="nil"/>
                <w:left w:val="nil"/>
                <w:bottom w:val="nil"/>
                <w:right w:val="nil"/>
                <w:between w:val="nil"/>
              </w:pBdr>
              <w:tabs>
                <w:tab w:val="left" w:pos="194"/>
              </w:tabs>
              <w:ind w:hanging="142"/>
              <w:jc w:val="center"/>
              <w:rPr>
                <w:color w:val="000000"/>
                <w:sz w:val="22"/>
                <w:szCs w:val="22"/>
              </w:rPr>
            </w:pPr>
            <w:r>
              <w:rPr>
                <w:color w:val="000000"/>
                <w:sz w:val="22"/>
                <w:szCs w:val="22"/>
              </w:rPr>
              <w:t>2</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1.4</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pBdr>
                <w:top w:val="nil"/>
                <w:left w:val="nil"/>
                <w:bottom w:val="nil"/>
                <w:right w:val="nil"/>
                <w:between w:val="nil"/>
              </w:pBdr>
              <w:ind w:left="73"/>
              <w:rPr>
                <w:color w:val="000000"/>
                <w:sz w:val="24"/>
                <w:szCs w:val="24"/>
              </w:rPr>
            </w:pPr>
            <w:r>
              <w:rPr>
                <w:color w:val="000000"/>
                <w:sz w:val="24"/>
                <w:szCs w:val="24"/>
              </w:rPr>
              <w:t>Математическая основа карт</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4</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4</w:t>
            </w: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pBdr>
                <w:top w:val="nil"/>
                <w:left w:val="nil"/>
                <w:bottom w:val="nil"/>
                <w:right w:val="nil"/>
                <w:between w:val="nil"/>
              </w:pBdr>
              <w:tabs>
                <w:tab w:val="left" w:pos="194"/>
              </w:tabs>
              <w:ind w:hanging="142"/>
              <w:jc w:val="center"/>
              <w:rPr>
                <w:color w:val="000000"/>
                <w:sz w:val="22"/>
                <w:szCs w:val="22"/>
              </w:rPr>
            </w:pPr>
            <w:r>
              <w:rPr>
                <w:color w:val="000000"/>
                <w:sz w:val="22"/>
                <w:szCs w:val="22"/>
              </w:rPr>
              <w:t>8</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shd w:val="clear" w:color="auto" w:fill="D9D9D9"/>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2.</w:t>
            </w:r>
          </w:p>
        </w:tc>
        <w:tc>
          <w:tcPr>
            <w:tcW w:w="4609" w:type="dxa"/>
            <w:tcBorders>
              <w:top w:val="single" w:sz="4" w:space="0" w:color="000000"/>
              <w:left w:val="single" w:sz="4" w:space="0" w:color="000000"/>
              <w:bottom w:val="single" w:sz="4" w:space="0" w:color="000000"/>
              <w:right w:val="single" w:sz="4" w:space="0" w:color="000000"/>
            </w:tcBorders>
            <w:shd w:val="clear" w:color="auto" w:fill="D9D9D9"/>
          </w:tcPr>
          <w:p w:rsidR="00690A50" w:rsidRPr="00EF0DFD" w:rsidRDefault="00690A50" w:rsidP="00690A50">
            <w:pPr>
              <w:pBdr>
                <w:top w:val="nil"/>
                <w:left w:val="nil"/>
                <w:bottom w:val="nil"/>
                <w:right w:val="nil"/>
                <w:between w:val="nil"/>
              </w:pBdr>
              <w:ind w:left="73"/>
              <w:rPr>
                <w:b/>
                <w:color w:val="000000"/>
                <w:sz w:val="24"/>
                <w:szCs w:val="24"/>
              </w:rPr>
            </w:pPr>
            <w:r w:rsidRPr="00EF0DFD">
              <w:rPr>
                <w:b/>
                <w:color w:val="000000"/>
              </w:rPr>
              <w:t>Организация пространственных данных в ГИС.  Функциональные возможности ГИС и  ГИС-технологии</w:t>
            </w:r>
          </w:p>
        </w:tc>
        <w:tc>
          <w:tcPr>
            <w:tcW w:w="850" w:type="dxa"/>
            <w:tcBorders>
              <w:top w:val="single" w:sz="6" w:space="0" w:color="000000"/>
              <w:left w:val="single" w:sz="4" w:space="0" w:color="000000"/>
              <w:bottom w:val="single" w:sz="6" w:space="0" w:color="000000"/>
              <w:right w:val="single" w:sz="6"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8</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10</w:t>
            </w:r>
          </w:p>
        </w:tc>
        <w:tc>
          <w:tcPr>
            <w:tcW w:w="850"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8</w:t>
            </w:r>
          </w:p>
        </w:tc>
        <w:tc>
          <w:tcPr>
            <w:tcW w:w="709"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1923B3" w:rsidP="001923B3">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24</w:t>
            </w:r>
          </w:p>
        </w:tc>
      </w:tr>
      <w:tr w:rsidR="00690A50" w:rsidTr="00690A50">
        <w:trPr>
          <w:trHeight w:val="4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2.1.</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keepNext/>
              <w:widowControl w:val="0"/>
              <w:pBdr>
                <w:top w:val="nil"/>
                <w:left w:val="nil"/>
                <w:bottom w:val="nil"/>
                <w:right w:val="nil"/>
                <w:between w:val="nil"/>
              </w:pBdr>
              <w:ind w:left="73"/>
              <w:jc w:val="both"/>
              <w:rPr>
                <w:color w:val="000000"/>
                <w:sz w:val="24"/>
                <w:szCs w:val="24"/>
              </w:rPr>
            </w:pPr>
            <w:r>
              <w:rPr>
                <w:color w:val="000000"/>
                <w:sz w:val="24"/>
                <w:szCs w:val="24"/>
              </w:rPr>
              <w:t>Представление пространственной информации в ГИС. Цифровые модели данных</w:t>
            </w:r>
          </w:p>
          <w:p w:rsidR="00690A50" w:rsidRDefault="00690A50" w:rsidP="00690A50">
            <w:pPr>
              <w:pBdr>
                <w:top w:val="nil"/>
                <w:left w:val="nil"/>
                <w:bottom w:val="nil"/>
                <w:right w:val="nil"/>
                <w:between w:val="nil"/>
              </w:pBdr>
              <w:ind w:left="73"/>
              <w:rPr>
                <w:color w:val="000000"/>
                <w:sz w:val="24"/>
                <w:szCs w:val="24"/>
              </w:rPr>
            </w:pP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3</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1923B3" w:rsidP="00690A50">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6</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2.2.</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keepNext/>
              <w:widowControl w:val="0"/>
              <w:pBdr>
                <w:top w:val="nil"/>
                <w:left w:val="nil"/>
                <w:bottom w:val="nil"/>
                <w:right w:val="nil"/>
                <w:between w:val="nil"/>
              </w:pBdr>
              <w:ind w:left="73"/>
              <w:jc w:val="both"/>
              <w:rPr>
                <w:color w:val="000000"/>
                <w:sz w:val="24"/>
                <w:szCs w:val="24"/>
              </w:rPr>
            </w:pPr>
            <w:r>
              <w:rPr>
                <w:color w:val="000000"/>
                <w:sz w:val="24"/>
                <w:szCs w:val="24"/>
              </w:rPr>
              <w:t xml:space="preserve">СУБД в ГИС,  качество данных и контроль ошибок </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1</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1</w:t>
            </w: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1923B3" w:rsidP="00690A50">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6</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2.3.</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keepNext/>
              <w:widowControl w:val="0"/>
              <w:pBdr>
                <w:top w:val="nil"/>
                <w:left w:val="nil"/>
                <w:bottom w:val="nil"/>
                <w:right w:val="nil"/>
                <w:between w:val="nil"/>
              </w:pBdr>
              <w:ind w:left="73"/>
              <w:jc w:val="both"/>
              <w:rPr>
                <w:color w:val="000000"/>
                <w:sz w:val="24"/>
                <w:szCs w:val="24"/>
              </w:rPr>
            </w:pPr>
            <w:r>
              <w:rPr>
                <w:color w:val="000000"/>
                <w:sz w:val="24"/>
                <w:szCs w:val="24"/>
              </w:rPr>
              <w:t>Функциональные возможности ГИС, и элементы ГИС-технологий. ВЕБ-ГИС</w:t>
            </w:r>
            <w:r>
              <w:rPr>
                <w:b/>
                <w:i/>
                <w:color w:val="000000"/>
                <w:sz w:val="24"/>
                <w:szCs w:val="24"/>
              </w:rPr>
              <w:t xml:space="preserve">   </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4"/>
                <w:szCs w:val="24"/>
              </w:rPr>
            </w:pPr>
            <w:r>
              <w:rPr>
                <w:color w:val="000000"/>
                <w:sz w:val="24"/>
                <w:szCs w:val="24"/>
              </w:rPr>
              <w:t>4</w:t>
            </w: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4</w:t>
            </w: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1923B3" w:rsidP="00690A50">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6</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tcPr>
          <w:p w:rsidR="00690A50" w:rsidRPr="00690A50" w:rsidRDefault="00690A50" w:rsidP="00690A50">
            <w:pPr>
              <w:widowControl w:val="0"/>
              <w:pBdr>
                <w:top w:val="nil"/>
                <w:left w:val="nil"/>
                <w:bottom w:val="nil"/>
                <w:right w:val="nil"/>
                <w:between w:val="nil"/>
              </w:pBdr>
              <w:tabs>
                <w:tab w:val="left" w:pos="194"/>
              </w:tabs>
              <w:spacing w:line="300" w:lineRule="auto"/>
              <w:ind w:left="102" w:hanging="102"/>
              <w:jc w:val="center"/>
              <w:rPr>
                <w:color w:val="000000"/>
                <w:sz w:val="24"/>
                <w:szCs w:val="24"/>
              </w:rPr>
            </w:pPr>
            <w:r w:rsidRPr="00690A50">
              <w:rPr>
                <w:color w:val="000000"/>
                <w:sz w:val="24"/>
                <w:szCs w:val="24"/>
              </w:rPr>
              <w:t>2.4.</w:t>
            </w:r>
          </w:p>
        </w:tc>
        <w:tc>
          <w:tcPr>
            <w:tcW w:w="4609" w:type="dxa"/>
            <w:tcBorders>
              <w:top w:val="single" w:sz="4" w:space="0" w:color="000000"/>
              <w:left w:val="single" w:sz="4" w:space="0" w:color="000000"/>
              <w:bottom w:val="single" w:sz="4" w:space="0" w:color="000000"/>
              <w:right w:val="single" w:sz="4" w:space="0" w:color="000000"/>
            </w:tcBorders>
          </w:tcPr>
          <w:p w:rsidR="00690A50" w:rsidRDefault="00690A50" w:rsidP="00690A50">
            <w:pPr>
              <w:keepNext/>
              <w:widowControl w:val="0"/>
              <w:pBdr>
                <w:top w:val="nil"/>
                <w:left w:val="nil"/>
                <w:bottom w:val="nil"/>
                <w:right w:val="nil"/>
                <w:between w:val="nil"/>
              </w:pBdr>
              <w:ind w:left="73"/>
              <w:jc w:val="both"/>
              <w:rPr>
                <w:color w:val="000000"/>
                <w:sz w:val="24"/>
                <w:szCs w:val="24"/>
              </w:rPr>
            </w:pPr>
            <w:r>
              <w:rPr>
                <w:color w:val="000000"/>
                <w:sz w:val="24"/>
                <w:szCs w:val="24"/>
              </w:rPr>
              <w:t>Цифровая модель рельефа, ее создание и анализ</w:t>
            </w:r>
          </w:p>
        </w:tc>
        <w:tc>
          <w:tcPr>
            <w:tcW w:w="850" w:type="dxa"/>
            <w:tcBorders>
              <w:top w:val="single" w:sz="6" w:space="0" w:color="000000"/>
              <w:left w:val="single" w:sz="4"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1" w:type="dxa"/>
            <w:tcBorders>
              <w:top w:val="single" w:sz="6" w:space="0" w:color="000000"/>
              <w:left w:val="single" w:sz="6" w:space="0" w:color="000000"/>
              <w:bottom w:val="single" w:sz="6" w:space="0" w:color="000000"/>
              <w:right w:val="single" w:sz="6"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2</w:t>
            </w:r>
          </w:p>
        </w:tc>
        <w:tc>
          <w:tcPr>
            <w:tcW w:w="850"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color w:val="000000"/>
                <w:sz w:val="22"/>
                <w:szCs w:val="22"/>
              </w:rPr>
              <w:t>1</w:t>
            </w:r>
          </w:p>
        </w:tc>
        <w:tc>
          <w:tcPr>
            <w:tcW w:w="709" w:type="dxa"/>
            <w:tcBorders>
              <w:top w:val="single" w:sz="6" w:space="0" w:color="000000"/>
              <w:left w:val="single" w:sz="6" w:space="0" w:color="000000"/>
              <w:bottom w:val="single" w:sz="6" w:space="0" w:color="000000"/>
              <w:right w:val="single" w:sz="4" w:space="0" w:color="000000"/>
            </w:tcBorders>
          </w:tcPr>
          <w:p w:rsidR="00690A50" w:rsidRDefault="00690A50" w:rsidP="00690A50">
            <w:pPr>
              <w:widowControl w:val="0"/>
              <w:pBdr>
                <w:top w:val="nil"/>
                <w:left w:val="nil"/>
                <w:bottom w:val="nil"/>
                <w:right w:val="nil"/>
                <w:between w:val="nil"/>
              </w:pBdr>
              <w:tabs>
                <w:tab w:val="left" w:pos="194"/>
              </w:tabs>
              <w:ind w:left="-40" w:hanging="142"/>
              <w:jc w:val="center"/>
              <w:rPr>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tcPr>
          <w:p w:rsidR="00690A50" w:rsidRDefault="001923B3" w:rsidP="00690A50">
            <w:pPr>
              <w:widowControl w:val="0"/>
              <w:pBdr>
                <w:top w:val="nil"/>
                <w:left w:val="nil"/>
                <w:bottom w:val="nil"/>
                <w:right w:val="nil"/>
                <w:between w:val="nil"/>
              </w:pBdr>
              <w:tabs>
                <w:tab w:val="left" w:pos="194"/>
              </w:tabs>
              <w:ind w:hanging="142"/>
              <w:jc w:val="center"/>
              <w:rPr>
                <w:color w:val="000000"/>
                <w:sz w:val="22"/>
                <w:szCs w:val="22"/>
              </w:rPr>
            </w:pPr>
            <w:r>
              <w:rPr>
                <w:color w:val="000000"/>
                <w:sz w:val="22"/>
                <w:szCs w:val="22"/>
              </w:rPr>
              <w:t>6</w:t>
            </w:r>
          </w:p>
        </w:tc>
      </w:tr>
      <w:tr w:rsidR="00690A50" w:rsidTr="00690A50">
        <w:trPr>
          <w:trHeight w:val="340"/>
        </w:trPr>
        <w:tc>
          <w:tcPr>
            <w:tcW w:w="778" w:type="dxa"/>
            <w:tcBorders>
              <w:top w:val="single" w:sz="4" w:space="0" w:color="000000"/>
              <w:left w:val="single" w:sz="4" w:space="0" w:color="000000"/>
              <w:bottom w:val="single" w:sz="4" w:space="0" w:color="000000"/>
              <w:right w:val="single" w:sz="4" w:space="0" w:color="000000"/>
            </w:tcBorders>
            <w:shd w:val="clear" w:color="auto" w:fill="D9D9D9"/>
          </w:tcPr>
          <w:p w:rsidR="00690A50" w:rsidRDefault="00690A50" w:rsidP="00690A50">
            <w:pPr>
              <w:pBdr>
                <w:top w:val="nil"/>
                <w:left w:val="nil"/>
                <w:bottom w:val="nil"/>
                <w:right w:val="nil"/>
                <w:between w:val="nil"/>
              </w:pBdr>
              <w:tabs>
                <w:tab w:val="left" w:pos="194"/>
              </w:tabs>
              <w:ind w:left="-40" w:hanging="142"/>
              <w:rPr>
                <w:color w:val="000000"/>
                <w:sz w:val="24"/>
                <w:szCs w:val="24"/>
              </w:rPr>
            </w:pPr>
          </w:p>
        </w:tc>
        <w:tc>
          <w:tcPr>
            <w:tcW w:w="4609" w:type="dxa"/>
            <w:tcBorders>
              <w:top w:val="single" w:sz="4" w:space="0" w:color="000000"/>
              <w:left w:val="single" w:sz="4" w:space="0" w:color="000000"/>
              <w:bottom w:val="single" w:sz="4" w:space="0" w:color="000000"/>
              <w:right w:val="single" w:sz="4" w:space="0" w:color="000000"/>
            </w:tcBorders>
            <w:shd w:val="clear" w:color="auto" w:fill="D9D9D9"/>
          </w:tcPr>
          <w:p w:rsidR="00690A50" w:rsidRDefault="00690A50" w:rsidP="00EF0DFD">
            <w:pPr>
              <w:keepNext/>
              <w:widowControl w:val="0"/>
              <w:pBdr>
                <w:top w:val="nil"/>
                <w:left w:val="nil"/>
                <w:bottom w:val="nil"/>
                <w:right w:val="nil"/>
                <w:between w:val="nil"/>
              </w:pBdr>
              <w:ind w:left="73"/>
              <w:jc w:val="both"/>
              <w:rPr>
                <w:b/>
                <w:color w:val="000000"/>
                <w:sz w:val="24"/>
                <w:szCs w:val="24"/>
              </w:rPr>
            </w:pPr>
            <w:r>
              <w:rPr>
                <w:b/>
                <w:color w:val="000000"/>
                <w:sz w:val="24"/>
                <w:szCs w:val="24"/>
              </w:rPr>
              <w:t>Всего:</w:t>
            </w:r>
          </w:p>
        </w:tc>
        <w:tc>
          <w:tcPr>
            <w:tcW w:w="850" w:type="dxa"/>
            <w:tcBorders>
              <w:top w:val="single" w:sz="6" w:space="0" w:color="000000"/>
              <w:left w:val="single" w:sz="4" w:space="0" w:color="000000"/>
              <w:bottom w:val="single" w:sz="6" w:space="0" w:color="000000"/>
              <w:right w:val="single" w:sz="6"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b/>
                <w:color w:val="000000"/>
                <w:sz w:val="22"/>
                <w:szCs w:val="22"/>
              </w:rPr>
              <w:t>16</w:t>
            </w:r>
          </w:p>
        </w:tc>
        <w:tc>
          <w:tcPr>
            <w:tcW w:w="851" w:type="dxa"/>
            <w:tcBorders>
              <w:top w:val="single" w:sz="6" w:space="0" w:color="000000"/>
              <w:left w:val="single" w:sz="6" w:space="0" w:color="000000"/>
              <w:bottom w:val="single" w:sz="6" w:space="0" w:color="000000"/>
              <w:right w:val="single" w:sz="6"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b/>
                <w:color w:val="000000"/>
                <w:sz w:val="22"/>
                <w:szCs w:val="22"/>
              </w:rPr>
              <w:t>16</w:t>
            </w:r>
          </w:p>
        </w:tc>
        <w:tc>
          <w:tcPr>
            <w:tcW w:w="850"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color w:val="000000"/>
                <w:sz w:val="22"/>
                <w:szCs w:val="22"/>
              </w:rPr>
            </w:pPr>
            <w:r>
              <w:rPr>
                <w:b/>
                <w:color w:val="000000"/>
                <w:sz w:val="22"/>
                <w:szCs w:val="22"/>
              </w:rPr>
              <w:t>16</w:t>
            </w:r>
          </w:p>
        </w:tc>
        <w:tc>
          <w:tcPr>
            <w:tcW w:w="709"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left="-40" w:hanging="142"/>
              <w:jc w:val="center"/>
              <w:rPr>
                <w:b/>
                <w:color w:val="000000"/>
                <w:sz w:val="16"/>
                <w:szCs w:val="16"/>
              </w:rPr>
            </w:pPr>
          </w:p>
        </w:tc>
        <w:tc>
          <w:tcPr>
            <w:tcW w:w="709" w:type="dxa"/>
            <w:tcBorders>
              <w:top w:val="single" w:sz="6" w:space="0" w:color="000000"/>
              <w:left w:val="single" w:sz="6" w:space="0" w:color="000000"/>
              <w:bottom w:val="single" w:sz="6" w:space="0" w:color="000000"/>
              <w:right w:val="single" w:sz="4" w:space="0" w:color="000000"/>
            </w:tcBorders>
            <w:shd w:val="clear" w:color="auto" w:fill="D9D9D9"/>
          </w:tcPr>
          <w:p w:rsidR="00690A50" w:rsidRDefault="00690A50" w:rsidP="00690A50">
            <w:pPr>
              <w:widowControl w:val="0"/>
              <w:pBdr>
                <w:top w:val="nil"/>
                <w:left w:val="nil"/>
                <w:bottom w:val="nil"/>
                <w:right w:val="nil"/>
                <w:between w:val="nil"/>
              </w:pBdr>
              <w:tabs>
                <w:tab w:val="left" w:pos="194"/>
              </w:tabs>
              <w:ind w:hanging="142"/>
              <w:jc w:val="center"/>
              <w:rPr>
                <w:color w:val="000000"/>
                <w:sz w:val="22"/>
                <w:szCs w:val="22"/>
              </w:rPr>
            </w:pPr>
            <w:r>
              <w:rPr>
                <w:b/>
                <w:color w:val="000000"/>
                <w:sz w:val="22"/>
                <w:szCs w:val="22"/>
              </w:rPr>
              <w:t>42</w:t>
            </w:r>
          </w:p>
        </w:tc>
      </w:tr>
    </w:tbl>
    <w:p w:rsidR="00D5552D" w:rsidRDefault="00D5552D">
      <w:pPr>
        <w:widowControl w:val="0"/>
        <w:pBdr>
          <w:top w:val="nil"/>
          <w:left w:val="nil"/>
          <w:bottom w:val="nil"/>
          <w:right w:val="nil"/>
          <w:between w:val="nil"/>
        </w:pBdr>
        <w:spacing w:line="300" w:lineRule="auto"/>
        <w:ind w:left="426" w:hanging="78"/>
        <w:jc w:val="both"/>
        <w:rPr>
          <w:color w:val="000000"/>
          <w:sz w:val="16"/>
          <w:szCs w:val="16"/>
        </w:rPr>
      </w:pPr>
    </w:p>
    <w:p w:rsidR="00690A50" w:rsidRDefault="00690A50">
      <w:pPr>
        <w:rPr>
          <w:color w:val="000000"/>
          <w:sz w:val="16"/>
          <w:szCs w:val="16"/>
        </w:rPr>
      </w:pPr>
      <w:r>
        <w:rPr>
          <w:color w:val="000000"/>
          <w:sz w:val="16"/>
          <w:szCs w:val="16"/>
        </w:rPr>
        <w:br w:type="page"/>
      </w:r>
    </w:p>
    <w:p w:rsidR="00D5552D" w:rsidRDefault="00D5552D">
      <w:pPr>
        <w:widowControl w:val="0"/>
        <w:pBdr>
          <w:top w:val="nil"/>
          <w:left w:val="nil"/>
          <w:bottom w:val="nil"/>
          <w:right w:val="nil"/>
          <w:between w:val="nil"/>
        </w:pBdr>
        <w:spacing w:line="300" w:lineRule="auto"/>
        <w:ind w:left="426" w:hanging="78"/>
        <w:jc w:val="both"/>
        <w:rPr>
          <w:color w:val="000000"/>
          <w:sz w:val="16"/>
          <w:szCs w:val="16"/>
        </w:rPr>
      </w:pPr>
    </w:p>
    <w:p w:rsidR="00D5552D" w:rsidRDefault="00D5552D">
      <w:pPr>
        <w:pBdr>
          <w:top w:val="nil"/>
          <w:left w:val="nil"/>
          <w:bottom w:val="nil"/>
          <w:right w:val="nil"/>
          <w:between w:val="nil"/>
        </w:pBdr>
        <w:rPr>
          <w:b/>
          <w:i/>
          <w:color w:val="000000"/>
          <w:sz w:val="22"/>
          <w:szCs w:val="22"/>
        </w:rPr>
      </w:pPr>
    </w:p>
    <w:p w:rsidR="00D5552D" w:rsidRDefault="000C34F3">
      <w:pPr>
        <w:numPr>
          <w:ilvl w:val="1"/>
          <w:numId w:val="4"/>
        </w:numPr>
        <w:pBdr>
          <w:top w:val="nil"/>
          <w:left w:val="nil"/>
          <w:bottom w:val="nil"/>
          <w:right w:val="nil"/>
          <w:between w:val="nil"/>
        </w:pBdr>
        <w:tabs>
          <w:tab w:val="left" w:pos="709"/>
        </w:tabs>
        <w:rPr>
          <w:b/>
          <w:i/>
          <w:color w:val="000000"/>
          <w:sz w:val="22"/>
          <w:szCs w:val="22"/>
        </w:rPr>
      </w:pPr>
      <w:r>
        <w:rPr>
          <w:b/>
          <w:i/>
          <w:smallCaps/>
          <w:color w:val="000000"/>
          <w:sz w:val="22"/>
          <w:szCs w:val="22"/>
        </w:rPr>
        <w:t>СОДЕРЖАНИЕ ДИСЦИПЛИНЫ, СТРУКТУРИРОВАННОЕ ПО РАЗДЕЛАМ (ТЕМАМ)</w:t>
      </w:r>
    </w:p>
    <w:p w:rsidR="00D5552D" w:rsidRDefault="00D5552D">
      <w:pPr>
        <w:pBdr>
          <w:top w:val="nil"/>
          <w:left w:val="nil"/>
          <w:bottom w:val="nil"/>
          <w:right w:val="nil"/>
          <w:between w:val="nil"/>
        </w:pBdr>
        <w:tabs>
          <w:tab w:val="left" w:pos="709"/>
        </w:tabs>
        <w:ind w:left="360"/>
        <w:rPr>
          <w:b/>
          <w:i/>
          <w:color w:val="000000"/>
          <w:sz w:val="22"/>
          <w:szCs w:val="22"/>
        </w:rPr>
      </w:pPr>
    </w:p>
    <w:p w:rsidR="00D5552D" w:rsidRDefault="000C34F3">
      <w:pPr>
        <w:widowControl w:val="0"/>
        <w:pBdr>
          <w:top w:val="nil"/>
          <w:left w:val="nil"/>
          <w:bottom w:val="nil"/>
          <w:right w:val="nil"/>
          <w:between w:val="nil"/>
        </w:pBdr>
        <w:spacing w:line="300" w:lineRule="auto"/>
        <w:ind w:left="79" w:hanging="79"/>
        <w:jc w:val="both"/>
        <w:rPr>
          <w:i/>
          <w:color w:val="000000"/>
          <w:sz w:val="24"/>
          <w:szCs w:val="24"/>
        </w:rPr>
      </w:pPr>
      <w:r>
        <w:rPr>
          <w:b/>
          <w:i/>
          <w:color w:val="000000"/>
          <w:sz w:val="24"/>
          <w:szCs w:val="24"/>
        </w:rPr>
        <w:t>Лекционный курс</w:t>
      </w:r>
    </w:p>
    <w:tbl>
      <w:tblPr>
        <w:tblStyle w:val="aa"/>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27"/>
        <w:gridCol w:w="6769"/>
      </w:tblGrid>
      <w:tr w:rsidR="00D5552D">
        <w:tc>
          <w:tcPr>
            <w:tcW w:w="675" w:type="dxa"/>
          </w:tcPr>
          <w:p w:rsidR="00D5552D" w:rsidRDefault="000C34F3">
            <w:pPr>
              <w:widowControl w:val="0"/>
              <w:pBdr>
                <w:top w:val="nil"/>
                <w:left w:val="nil"/>
                <w:bottom w:val="nil"/>
                <w:right w:val="nil"/>
                <w:between w:val="nil"/>
              </w:pBdr>
              <w:ind w:hanging="79"/>
              <w:jc w:val="both"/>
              <w:rPr>
                <w:color w:val="000000"/>
                <w:sz w:val="24"/>
                <w:szCs w:val="24"/>
              </w:rPr>
            </w:pPr>
            <w:r>
              <w:rPr>
                <w:b/>
                <w:color w:val="000000"/>
                <w:sz w:val="28"/>
                <w:szCs w:val="28"/>
              </w:rPr>
              <w:t>№</w:t>
            </w:r>
          </w:p>
        </w:tc>
        <w:tc>
          <w:tcPr>
            <w:tcW w:w="2127" w:type="dxa"/>
          </w:tcPr>
          <w:p w:rsidR="00D5552D" w:rsidRDefault="000C34F3">
            <w:pPr>
              <w:widowControl w:val="0"/>
              <w:pBdr>
                <w:top w:val="nil"/>
                <w:left w:val="nil"/>
                <w:bottom w:val="nil"/>
                <w:right w:val="nil"/>
                <w:between w:val="nil"/>
              </w:pBdr>
              <w:ind w:hanging="79"/>
              <w:jc w:val="center"/>
              <w:rPr>
                <w:color w:val="000000"/>
                <w:sz w:val="24"/>
                <w:szCs w:val="24"/>
              </w:rPr>
            </w:pPr>
            <w:r>
              <w:rPr>
                <w:b/>
                <w:color w:val="000000"/>
                <w:sz w:val="28"/>
                <w:szCs w:val="28"/>
              </w:rPr>
              <w:t>Наименование раздела /темы дисциплины</w:t>
            </w:r>
          </w:p>
        </w:tc>
        <w:tc>
          <w:tcPr>
            <w:tcW w:w="6769" w:type="dxa"/>
          </w:tcPr>
          <w:p w:rsidR="00D5552D" w:rsidRDefault="000C34F3">
            <w:pPr>
              <w:widowControl w:val="0"/>
              <w:pBdr>
                <w:top w:val="nil"/>
                <w:left w:val="nil"/>
                <w:bottom w:val="nil"/>
                <w:right w:val="nil"/>
                <w:between w:val="nil"/>
              </w:pBdr>
              <w:ind w:hanging="79"/>
              <w:jc w:val="center"/>
              <w:rPr>
                <w:color w:val="000000"/>
                <w:sz w:val="24"/>
                <w:szCs w:val="24"/>
              </w:rPr>
            </w:pPr>
            <w:r>
              <w:rPr>
                <w:b/>
                <w:color w:val="000000"/>
                <w:sz w:val="28"/>
                <w:szCs w:val="28"/>
              </w:rPr>
              <w:t>Содержание</w:t>
            </w:r>
          </w:p>
        </w:tc>
      </w:tr>
      <w:tr w:rsidR="00D5552D">
        <w:tc>
          <w:tcPr>
            <w:tcW w:w="675" w:type="dxa"/>
            <w:shd w:val="clear" w:color="auto" w:fill="A0A0A0"/>
          </w:tcPr>
          <w:p w:rsidR="00D5552D" w:rsidRDefault="000C34F3">
            <w:pPr>
              <w:widowControl w:val="0"/>
              <w:pBdr>
                <w:top w:val="nil"/>
                <w:left w:val="nil"/>
                <w:bottom w:val="nil"/>
                <w:right w:val="nil"/>
                <w:between w:val="nil"/>
              </w:pBdr>
              <w:ind w:hanging="79"/>
              <w:jc w:val="both"/>
              <w:rPr>
                <w:color w:val="000000"/>
                <w:sz w:val="24"/>
                <w:szCs w:val="24"/>
              </w:rPr>
            </w:pPr>
            <w:r>
              <w:rPr>
                <w:b/>
                <w:color w:val="000000"/>
                <w:sz w:val="24"/>
                <w:szCs w:val="24"/>
              </w:rPr>
              <w:t>1</w:t>
            </w:r>
          </w:p>
        </w:tc>
        <w:tc>
          <w:tcPr>
            <w:tcW w:w="8896" w:type="dxa"/>
            <w:gridSpan w:val="2"/>
            <w:shd w:val="clear" w:color="auto" w:fill="A0A0A0"/>
          </w:tcPr>
          <w:p w:rsidR="00D5552D" w:rsidRDefault="000C34F3">
            <w:pPr>
              <w:widowControl w:val="0"/>
              <w:pBdr>
                <w:top w:val="nil"/>
                <w:left w:val="nil"/>
                <w:bottom w:val="nil"/>
                <w:right w:val="nil"/>
                <w:between w:val="nil"/>
              </w:pBdr>
              <w:ind w:hanging="79"/>
              <w:jc w:val="both"/>
              <w:rPr>
                <w:color w:val="000000"/>
                <w:sz w:val="24"/>
                <w:szCs w:val="24"/>
              </w:rPr>
            </w:pPr>
            <w:r>
              <w:rPr>
                <w:b/>
                <w:color w:val="000000"/>
                <w:sz w:val="24"/>
                <w:szCs w:val="24"/>
              </w:rPr>
              <w:t>Понятие ГИС и основы картографии</w:t>
            </w:r>
          </w:p>
        </w:tc>
      </w:tr>
      <w:tr w:rsidR="00D5552D">
        <w:tc>
          <w:tcPr>
            <w:tcW w:w="675" w:type="dxa"/>
          </w:tcPr>
          <w:p w:rsidR="00D5552D" w:rsidRDefault="000C34F3">
            <w:pPr>
              <w:pBdr>
                <w:top w:val="nil"/>
                <w:left w:val="nil"/>
                <w:bottom w:val="nil"/>
                <w:right w:val="nil"/>
                <w:between w:val="nil"/>
              </w:pBdr>
              <w:rPr>
                <w:color w:val="000000"/>
                <w:sz w:val="24"/>
                <w:szCs w:val="24"/>
              </w:rPr>
            </w:pPr>
            <w:r>
              <w:rPr>
                <w:color w:val="000000"/>
                <w:sz w:val="24"/>
                <w:szCs w:val="24"/>
              </w:rPr>
              <w:t>1.1.</w:t>
            </w:r>
          </w:p>
        </w:tc>
        <w:tc>
          <w:tcPr>
            <w:tcW w:w="2127" w:type="dxa"/>
          </w:tcPr>
          <w:p w:rsidR="00D5552D" w:rsidRDefault="000C34F3">
            <w:pPr>
              <w:pBdr>
                <w:top w:val="nil"/>
                <w:left w:val="nil"/>
                <w:bottom w:val="nil"/>
                <w:right w:val="nil"/>
                <w:between w:val="nil"/>
              </w:pBdr>
              <w:rPr>
                <w:b/>
                <w:color w:val="000000"/>
                <w:sz w:val="24"/>
                <w:szCs w:val="24"/>
              </w:rPr>
            </w:pPr>
            <w:r>
              <w:rPr>
                <w:color w:val="000000"/>
                <w:sz w:val="24"/>
                <w:szCs w:val="24"/>
              </w:rPr>
              <w:t xml:space="preserve">Введение: Общее представление о ГИС, </w:t>
            </w:r>
            <w:proofErr w:type="spellStart"/>
            <w:r>
              <w:rPr>
                <w:color w:val="000000"/>
                <w:sz w:val="24"/>
                <w:szCs w:val="24"/>
              </w:rPr>
              <w:t>геоинформатике</w:t>
            </w:r>
            <w:proofErr w:type="spellEnd"/>
            <w:r>
              <w:rPr>
                <w:color w:val="000000"/>
                <w:sz w:val="24"/>
                <w:szCs w:val="24"/>
              </w:rPr>
              <w:t xml:space="preserve"> и картографии</w:t>
            </w:r>
          </w:p>
        </w:tc>
        <w:tc>
          <w:tcPr>
            <w:tcW w:w="6769" w:type="dxa"/>
          </w:tcPr>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 xml:space="preserve">Что такое ГИС, определения. История развития ГИС. Составные части ГИС. Задачи и назначение ГИС. Обязательные признаки ГИС. Подразделение ГИС по предметной ориентации, проблемной специализации, территориальному охвату. Области применения ГИС. Перспективы развития. Структура ГИС. Подсистемы ГИС: ввод пространственной информации, хранение, обработка, анализ и вывод. Понятие о </w:t>
            </w:r>
            <w:proofErr w:type="spellStart"/>
            <w:r>
              <w:rPr>
                <w:color w:val="000000"/>
                <w:sz w:val="24"/>
                <w:szCs w:val="24"/>
              </w:rPr>
              <w:t>геоинформатике</w:t>
            </w:r>
            <w:proofErr w:type="spellEnd"/>
            <w:r>
              <w:rPr>
                <w:color w:val="000000"/>
                <w:sz w:val="24"/>
                <w:szCs w:val="24"/>
              </w:rPr>
              <w:t xml:space="preserve">, трех формах ее существования, взаимодействие </w:t>
            </w:r>
            <w:proofErr w:type="spellStart"/>
            <w:r>
              <w:rPr>
                <w:color w:val="000000"/>
                <w:sz w:val="24"/>
                <w:szCs w:val="24"/>
              </w:rPr>
              <w:t>геоинформатики</w:t>
            </w:r>
            <w:proofErr w:type="spellEnd"/>
            <w:r>
              <w:rPr>
                <w:color w:val="000000"/>
                <w:sz w:val="24"/>
                <w:szCs w:val="24"/>
              </w:rPr>
              <w:t xml:space="preserve">  с другими науками, в том числе  с картографией и дистанционным зондированием. </w:t>
            </w:r>
          </w:p>
        </w:tc>
      </w:tr>
      <w:tr w:rsidR="00D5552D">
        <w:tc>
          <w:tcPr>
            <w:tcW w:w="675" w:type="dxa"/>
          </w:tcPr>
          <w:p w:rsidR="00D5552D" w:rsidRDefault="000C34F3">
            <w:pPr>
              <w:pBdr>
                <w:top w:val="nil"/>
                <w:left w:val="nil"/>
                <w:bottom w:val="nil"/>
                <w:right w:val="nil"/>
                <w:between w:val="nil"/>
              </w:pBdr>
              <w:rPr>
                <w:color w:val="000000"/>
                <w:sz w:val="24"/>
                <w:szCs w:val="24"/>
              </w:rPr>
            </w:pPr>
            <w:r>
              <w:rPr>
                <w:color w:val="000000"/>
                <w:sz w:val="24"/>
                <w:szCs w:val="24"/>
              </w:rPr>
              <w:t>1.2.</w:t>
            </w:r>
          </w:p>
        </w:tc>
        <w:tc>
          <w:tcPr>
            <w:tcW w:w="2127" w:type="dxa"/>
          </w:tcPr>
          <w:p w:rsidR="00D5552D" w:rsidRDefault="000C34F3">
            <w:pPr>
              <w:pBdr>
                <w:top w:val="nil"/>
                <w:left w:val="nil"/>
                <w:bottom w:val="nil"/>
                <w:right w:val="nil"/>
                <w:between w:val="nil"/>
              </w:pBdr>
              <w:rPr>
                <w:b/>
                <w:color w:val="000000"/>
                <w:sz w:val="24"/>
                <w:szCs w:val="24"/>
              </w:rPr>
            </w:pPr>
            <w:r>
              <w:rPr>
                <w:color w:val="000000"/>
                <w:sz w:val="24"/>
                <w:szCs w:val="24"/>
              </w:rPr>
              <w:t xml:space="preserve">Карта как основа ГИС. Картографические условные знаки и генерализация  </w:t>
            </w:r>
          </w:p>
        </w:tc>
        <w:tc>
          <w:tcPr>
            <w:tcW w:w="6769" w:type="dxa"/>
          </w:tcPr>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Что такое карта, свойства, особенности, элементы карты.</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 xml:space="preserve">Классификация карт по масштабу, пространственному обхвату и содержанию. </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 xml:space="preserve">Картографические условные знаки (их назначение и основное подразделение) и  способы картографического изображения. Основные способы изображения рельефа: горизонтали, высотные отметки, отмывка, гипсометрическая окраска рельефа, цифровая модель рельефа. </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Генерализация карт: сущность и факторы генерализации, виды генерализации, понятие содержательного подобия и геометрической точности карты, их противоречие, возникающее в процессе генерализации. Возможности автоматизации процессов генерализации.</w:t>
            </w:r>
          </w:p>
        </w:tc>
      </w:tr>
      <w:tr w:rsidR="00D5552D">
        <w:tc>
          <w:tcPr>
            <w:tcW w:w="675" w:type="dxa"/>
          </w:tcPr>
          <w:p w:rsidR="00D5552D" w:rsidRDefault="000C34F3">
            <w:pPr>
              <w:pBdr>
                <w:top w:val="nil"/>
                <w:left w:val="nil"/>
                <w:bottom w:val="nil"/>
                <w:right w:val="nil"/>
                <w:between w:val="nil"/>
              </w:pBdr>
              <w:rPr>
                <w:color w:val="000000"/>
                <w:sz w:val="24"/>
                <w:szCs w:val="24"/>
              </w:rPr>
            </w:pPr>
            <w:r>
              <w:rPr>
                <w:color w:val="000000"/>
                <w:sz w:val="24"/>
                <w:szCs w:val="24"/>
              </w:rPr>
              <w:t>1.3</w:t>
            </w:r>
          </w:p>
        </w:tc>
        <w:tc>
          <w:tcPr>
            <w:tcW w:w="2127" w:type="dxa"/>
          </w:tcPr>
          <w:p w:rsidR="00D5552D" w:rsidRDefault="000C34F3">
            <w:pPr>
              <w:pBdr>
                <w:top w:val="nil"/>
                <w:left w:val="nil"/>
                <w:bottom w:val="nil"/>
                <w:right w:val="nil"/>
                <w:between w:val="nil"/>
              </w:pBdr>
              <w:rPr>
                <w:color w:val="000000"/>
                <w:sz w:val="24"/>
                <w:szCs w:val="24"/>
              </w:rPr>
            </w:pPr>
            <w:r>
              <w:rPr>
                <w:color w:val="000000"/>
                <w:sz w:val="24"/>
                <w:szCs w:val="24"/>
              </w:rPr>
              <w:t>Источники создания карт</w:t>
            </w:r>
          </w:p>
        </w:tc>
        <w:tc>
          <w:tcPr>
            <w:tcW w:w="6769" w:type="dxa"/>
          </w:tcPr>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 xml:space="preserve">Источники создания карт: астрономо-геодезические данные, картографические источники, данные дистанционного зондирования, натурные измерения, гидрометеорологические наблюдения, экономико-статистические данные, текстовые источники. Спутниковые навигационные системы. Их использование. GPS-приемники. Данные дистанционного зондирования (ДДЗ). Виды ДДЗ, их характеристики и использование. </w:t>
            </w:r>
          </w:p>
        </w:tc>
      </w:tr>
      <w:tr w:rsidR="00D5552D">
        <w:tc>
          <w:tcPr>
            <w:tcW w:w="675" w:type="dxa"/>
          </w:tcPr>
          <w:p w:rsidR="00D5552D" w:rsidRDefault="000C34F3">
            <w:pPr>
              <w:pBdr>
                <w:top w:val="nil"/>
                <w:left w:val="nil"/>
                <w:bottom w:val="nil"/>
                <w:right w:val="nil"/>
                <w:between w:val="nil"/>
              </w:pBdr>
              <w:rPr>
                <w:color w:val="000000"/>
                <w:sz w:val="24"/>
                <w:szCs w:val="24"/>
              </w:rPr>
            </w:pPr>
            <w:r>
              <w:rPr>
                <w:color w:val="000000"/>
                <w:sz w:val="24"/>
                <w:szCs w:val="24"/>
              </w:rPr>
              <w:t>1.4</w:t>
            </w:r>
          </w:p>
        </w:tc>
        <w:tc>
          <w:tcPr>
            <w:tcW w:w="2127" w:type="dxa"/>
          </w:tcPr>
          <w:p w:rsidR="00D5552D" w:rsidRDefault="000C34F3">
            <w:pPr>
              <w:pBdr>
                <w:top w:val="nil"/>
                <w:left w:val="nil"/>
                <w:bottom w:val="nil"/>
                <w:right w:val="nil"/>
                <w:between w:val="nil"/>
              </w:pBdr>
              <w:rPr>
                <w:color w:val="000000"/>
                <w:sz w:val="24"/>
                <w:szCs w:val="24"/>
              </w:rPr>
            </w:pPr>
            <w:r>
              <w:rPr>
                <w:color w:val="000000"/>
                <w:sz w:val="24"/>
                <w:szCs w:val="24"/>
              </w:rPr>
              <w:t>Математическая основа карт</w:t>
            </w:r>
          </w:p>
        </w:tc>
        <w:tc>
          <w:tcPr>
            <w:tcW w:w="6769" w:type="dxa"/>
          </w:tcPr>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Элементы математической основы карт.</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 xml:space="preserve">Земной эллипсоид. Масштабы карт: главный, частный. </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Понятие о картографических проекциях. Искажения в картографических проекциях. Эллипс искажений. Классификация проекций по типу искажений и виду нормальной картографической сетки. Выбор проекций.</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 xml:space="preserve">Некоторые общеупотребительные проекции для карт мира, полушарий, материков и России. Проекции топографических карт. </w:t>
            </w:r>
          </w:p>
          <w:p w:rsidR="00D5552D" w:rsidRDefault="000C34F3" w:rsidP="001923B3">
            <w:pPr>
              <w:widowControl w:val="0"/>
              <w:pBdr>
                <w:top w:val="nil"/>
                <w:left w:val="nil"/>
                <w:bottom w:val="nil"/>
                <w:right w:val="nil"/>
                <w:between w:val="nil"/>
              </w:pBdr>
              <w:ind w:firstLine="33"/>
              <w:jc w:val="both"/>
              <w:rPr>
                <w:color w:val="000000"/>
                <w:sz w:val="24"/>
                <w:szCs w:val="24"/>
              </w:rPr>
            </w:pPr>
            <w:r>
              <w:rPr>
                <w:color w:val="000000"/>
                <w:sz w:val="24"/>
                <w:szCs w:val="24"/>
              </w:rPr>
              <w:t>Координатные сетки.</w:t>
            </w:r>
          </w:p>
        </w:tc>
      </w:tr>
      <w:tr w:rsidR="00D5552D">
        <w:trPr>
          <w:trHeight w:val="440"/>
        </w:trPr>
        <w:tc>
          <w:tcPr>
            <w:tcW w:w="675" w:type="dxa"/>
            <w:shd w:val="clear" w:color="auto" w:fill="A0A0A0"/>
          </w:tcPr>
          <w:p w:rsidR="00D5552D" w:rsidRDefault="000C34F3">
            <w:pPr>
              <w:widowControl w:val="0"/>
              <w:pBdr>
                <w:top w:val="nil"/>
                <w:left w:val="nil"/>
                <w:bottom w:val="nil"/>
                <w:right w:val="nil"/>
                <w:between w:val="nil"/>
              </w:pBdr>
              <w:ind w:hanging="79"/>
              <w:jc w:val="both"/>
              <w:rPr>
                <w:color w:val="000000"/>
                <w:sz w:val="24"/>
                <w:szCs w:val="24"/>
              </w:rPr>
            </w:pPr>
            <w:r>
              <w:rPr>
                <w:b/>
                <w:color w:val="000000"/>
                <w:sz w:val="24"/>
                <w:szCs w:val="24"/>
              </w:rPr>
              <w:t>2</w:t>
            </w:r>
          </w:p>
        </w:tc>
        <w:tc>
          <w:tcPr>
            <w:tcW w:w="8896" w:type="dxa"/>
            <w:gridSpan w:val="2"/>
            <w:shd w:val="clear" w:color="auto" w:fill="A0A0A0"/>
          </w:tcPr>
          <w:p w:rsidR="00D5552D" w:rsidRDefault="000C34F3" w:rsidP="001923B3">
            <w:pPr>
              <w:widowControl w:val="0"/>
              <w:pBdr>
                <w:top w:val="nil"/>
                <w:left w:val="nil"/>
                <w:bottom w:val="nil"/>
                <w:right w:val="nil"/>
                <w:between w:val="nil"/>
              </w:pBdr>
              <w:ind w:firstLine="33"/>
              <w:jc w:val="both"/>
              <w:rPr>
                <w:color w:val="000000"/>
                <w:sz w:val="28"/>
                <w:szCs w:val="28"/>
              </w:rPr>
            </w:pPr>
            <w:r>
              <w:rPr>
                <w:b/>
                <w:color w:val="000000"/>
                <w:sz w:val="24"/>
                <w:szCs w:val="24"/>
              </w:rPr>
              <w:t>Организация пространственных данных в ГИС.  Функциональные возможности ГИС и  ГИС-технологии</w:t>
            </w:r>
          </w:p>
        </w:tc>
      </w:tr>
      <w:tr w:rsidR="00D5552D">
        <w:trPr>
          <w:trHeight w:val="1100"/>
        </w:trPr>
        <w:tc>
          <w:tcPr>
            <w:tcW w:w="675" w:type="dxa"/>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lastRenderedPageBreak/>
              <w:t>2.1</w:t>
            </w:r>
          </w:p>
        </w:tc>
        <w:tc>
          <w:tcPr>
            <w:tcW w:w="2127" w:type="dxa"/>
          </w:tcPr>
          <w:p w:rsidR="00D5552D" w:rsidRDefault="000C34F3">
            <w:pPr>
              <w:pBdr>
                <w:top w:val="nil"/>
                <w:left w:val="nil"/>
                <w:bottom w:val="nil"/>
                <w:right w:val="nil"/>
                <w:between w:val="nil"/>
              </w:pBdr>
              <w:rPr>
                <w:color w:val="000000"/>
                <w:sz w:val="24"/>
                <w:szCs w:val="24"/>
              </w:rPr>
            </w:pPr>
            <w:r>
              <w:rPr>
                <w:color w:val="000000"/>
                <w:sz w:val="24"/>
                <w:szCs w:val="24"/>
              </w:rPr>
              <w:t>Представление пространственной информации в ГИС. Цифровые модели данных</w:t>
            </w:r>
          </w:p>
        </w:tc>
        <w:tc>
          <w:tcPr>
            <w:tcW w:w="6769" w:type="dxa"/>
          </w:tcPr>
          <w:p w:rsidR="00D5552D" w:rsidRDefault="000C34F3" w:rsidP="001923B3">
            <w:pPr>
              <w:pBdr>
                <w:top w:val="nil"/>
                <w:left w:val="nil"/>
                <w:bottom w:val="nil"/>
                <w:right w:val="nil"/>
                <w:between w:val="nil"/>
              </w:pBdr>
              <w:ind w:firstLine="33"/>
              <w:rPr>
                <w:color w:val="000000"/>
                <w:sz w:val="24"/>
                <w:szCs w:val="24"/>
              </w:rPr>
            </w:pPr>
            <w:r>
              <w:rPr>
                <w:color w:val="000000"/>
                <w:sz w:val="24"/>
                <w:szCs w:val="24"/>
              </w:rPr>
              <w:t xml:space="preserve">Информационное обеспечение ГИС, источники пространственных данных. </w:t>
            </w:r>
          </w:p>
          <w:p w:rsidR="00D5552D" w:rsidRDefault="000C34F3" w:rsidP="001923B3">
            <w:pPr>
              <w:pBdr>
                <w:top w:val="nil"/>
                <w:left w:val="nil"/>
                <w:bottom w:val="nil"/>
                <w:right w:val="nil"/>
                <w:between w:val="nil"/>
              </w:pBdr>
              <w:ind w:firstLine="33"/>
              <w:rPr>
                <w:color w:val="000000"/>
                <w:sz w:val="24"/>
                <w:szCs w:val="24"/>
              </w:rPr>
            </w:pPr>
            <w:r>
              <w:rPr>
                <w:color w:val="000000"/>
                <w:sz w:val="24"/>
                <w:szCs w:val="24"/>
              </w:rPr>
              <w:t>Позиционная и атрибутивная составляющая пространственных данных. Понятие пространственного объекта. Базовые типы пространственных объектов (точка, линия, полигон).</w:t>
            </w:r>
          </w:p>
          <w:p w:rsidR="00D5552D" w:rsidRDefault="000C34F3" w:rsidP="001923B3">
            <w:pPr>
              <w:pBdr>
                <w:top w:val="nil"/>
                <w:left w:val="nil"/>
                <w:bottom w:val="nil"/>
                <w:right w:val="nil"/>
                <w:between w:val="nil"/>
              </w:pBdr>
              <w:ind w:firstLine="33"/>
              <w:rPr>
                <w:color w:val="000000"/>
                <w:sz w:val="24"/>
                <w:szCs w:val="24"/>
              </w:rPr>
            </w:pPr>
            <w:r>
              <w:rPr>
                <w:color w:val="000000"/>
                <w:sz w:val="24"/>
                <w:szCs w:val="24"/>
              </w:rPr>
              <w:t>Понятие слоя. Послойный принцип организации пространственных данных.</w:t>
            </w:r>
          </w:p>
          <w:p w:rsidR="00D5552D" w:rsidRDefault="000C34F3" w:rsidP="001923B3">
            <w:pPr>
              <w:pBdr>
                <w:top w:val="nil"/>
                <w:left w:val="nil"/>
                <w:bottom w:val="nil"/>
                <w:right w:val="nil"/>
                <w:between w:val="nil"/>
              </w:pBdr>
              <w:ind w:firstLine="33"/>
              <w:rPr>
                <w:color w:val="000000"/>
                <w:sz w:val="24"/>
                <w:szCs w:val="24"/>
              </w:rPr>
            </w:pPr>
            <w:r>
              <w:rPr>
                <w:color w:val="000000"/>
                <w:sz w:val="24"/>
                <w:szCs w:val="24"/>
              </w:rPr>
              <w:t xml:space="preserve">Цифровая модель данных как способ организации пространственных данных в ГИС. Основные виды цифровых моделей: векторные, растровые, TIN. </w:t>
            </w:r>
          </w:p>
          <w:p w:rsidR="00D5552D" w:rsidRDefault="000C34F3" w:rsidP="001923B3">
            <w:pPr>
              <w:pBdr>
                <w:top w:val="nil"/>
                <w:left w:val="nil"/>
                <w:bottom w:val="nil"/>
                <w:right w:val="nil"/>
                <w:between w:val="nil"/>
              </w:pBdr>
              <w:ind w:firstLine="33"/>
              <w:rPr>
                <w:color w:val="000000"/>
                <w:sz w:val="24"/>
                <w:szCs w:val="24"/>
              </w:rPr>
            </w:pPr>
            <w:r>
              <w:rPr>
                <w:i/>
                <w:color w:val="000000"/>
                <w:sz w:val="24"/>
                <w:szCs w:val="24"/>
              </w:rPr>
              <w:t>Векторная модель.</w:t>
            </w:r>
            <w:r>
              <w:rPr>
                <w:color w:val="000000"/>
                <w:sz w:val="24"/>
                <w:szCs w:val="24"/>
              </w:rPr>
              <w:t xml:space="preserve"> Представление пространственных данных и их взаимосвязей в векторно-топологической модели данных. Понятие топологии. Основные топологические понятия: связность, образование полигонов из набора дуг, смежность. Возможности, предоставляемые векторно-топологическими моделями данных. </w:t>
            </w:r>
          </w:p>
          <w:p w:rsidR="00D5552D" w:rsidRDefault="000C34F3" w:rsidP="001923B3">
            <w:pPr>
              <w:pBdr>
                <w:top w:val="nil"/>
                <w:left w:val="nil"/>
                <w:bottom w:val="nil"/>
                <w:right w:val="nil"/>
                <w:between w:val="nil"/>
              </w:pBdr>
              <w:ind w:firstLine="33"/>
              <w:rPr>
                <w:color w:val="000000"/>
                <w:sz w:val="24"/>
                <w:szCs w:val="24"/>
              </w:rPr>
            </w:pPr>
            <w:r>
              <w:rPr>
                <w:i/>
                <w:color w:val="000000"/>
                <w:sz w:val="24"/>
                <w:szCs w:val="24"/>
              </w:rPr>
              <w:t>Растровая модель</w:t>
            </w:r>
            <w:r>
              <w:rPr>
                <w:color w:val="000000"/>
                <w:sz w:val="24"/>
                <w:szCs w:val="24"/>
              </w:rPr>
              <w:t>: структура, назначение, точность, использование растровых данных, две категории  растровых данных (изображения и тематические данные), виды растрового анализа. Географическая привязка растра.</w:t>
            </w:r>
          </w:p>
          <w:p w:rsidR="00D5552D" w:rsidRDefault="000C34F3" w:rsidP="001923B3">
            <w:pPr>
              <w:pBdr>
                <w:top w:val="nil"/>
                <w:left w:val="nil"/>
                <w:bottom w:val="nil"/>
                <w:right w:val="nil"/>
                <w:between w:val="nil"/>
              </w:pBdr>
              <w:ind w:firstLine="33"/>
              <w:rPr>
                <w:color w:val="000000"/>
                <w:sz w:val="24"/>
                <w:szCs w:val="24"/>
              </w:rPr>
            </w:pPr>
            <w:r>
              <w:rPr>
                <w:i/>
                <w:color w:val="000000"/>
                <w:sz w:val="24"/>
                <w:szCs w:val="24"/>
              </w:rPr>
              <w:t>TIN-модель</w:t>
            </w:r>
            <w:r>
              <w:rPr>
                <w:color w:val="000000"/>
                <w:sz w:val="24"/>
                <w:szCs w:val="24"/>
              </w:rPr>
              <w:t xml:space="preserve">: определение, свойства, элементы TIN-модели и этапы ее создания, принцип </w:t>
            </w:r>
            <w:proofErr w:type="gramStart"/>
            <w:r>
              <w:rPr>
                <w:color w:val="000000"/>
                <w:sz w:val="24"/>
                <w:szCs w:val="24"/>
              </w:rPr>
              <w:t>Делоне</w:t>
            </w:r>
            <w:proofErr w:type="gramEnd"/>
            <w:r>
              <w:rPr>
                <w:color w:val="000000"/>
                <w:sz w:val="24"/>
                <w:szCs w:val="24"/>
              </w:rPr>
              <w:t xml:space="preserve">, топология в TIN, визуализация TIN, анализ в TIN. </w:t>
            </w:r>
          </w:p>
          <w:p w:rsidR="00D5552D" w:rsidRDefault="000C34F3" w:rsidP="001923B3">
            <w:pPr>
              <w:pBdr>
                <w:top w:val="nil"/>
                <w:left w:val="nil"/>
                <w:bottom w:val="nil"/>
                <w:right w:val="nil"/>
                <w:between w:val="nil"/>
              </w:pBdr>
              <w:ind w:firstLine="33"/>
              <w:rPr>
                <w:color w:val="000000"/>
                <w:sz w:val="24"/>
                <w:szCs w:val="24"/>
              </w:rPr>
            </w:pPr>
            <w:r>
              <w:rPr>
                <w:color w:val="000000"/>
                <w:sz w:val="24"/>
                <w:szCs w:val="24"/>
              </w:rPr>
              <w:t xml:space="preserve">Факторы, влияющие на  выбор цифровой модели данных. </w:t>
            </w:r>
          </w:p>
        </w:tc>
      </w:tr>
      <w:tr w:rsidR="00D5552D">
        <w:trPr>
          <w:trHeight w:val="1100"/>
        </w:trPr>
        <w:tc>
          <w:tcPr>
            <w:tcW w:w="675" w:type="dxa"/>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2.2</w:t>
            </w:r>
          </w:p>
        </w:tc>
        <w:tc>
          <w:tcPr>
            <w:tcW w:w="2127" w:type="dxa"/>
          </w:tcPr>
          <w:p w:rsidR="00D5552D" w:rsidRDefault="000C34F3">
            <w:pPr>
              <w:pBdr>
                <w:top w:val="nil"/>
                <w:left w:val="nil"/>
                <w:bottom w:val="nil"/>
                <w:right w:val="nil"/>
                <w:between w:val="nil"/>
              </w:pBdr>
              <w:rPr>
                <w:color w:val="000000"/>
                <w:sz w:val="24"/>
                <w:szCs w:val="24"/>
              </w:rPr>
            </w:pPr>
            <w:r>
              <w:rPr>
                <w:color w:val="000000"/>
                <w:sz w:val="24"/>
                <w:szCs w:val="24"/>
              </w:rPr>
              <w:t>СУБД в ГИС,  качество данных и контроль ошибок</w:t>
            </w:r>
          </w:p>
        </w:tc>
        <w:tc>
          <w:tcPr>
            <w:tcW w:w="6769" w:type="dxa"/>
          </w:tcPr>
          <w:p w:rsidR="00D5552D" w:rsidRDefault="000C34F3">
            <w:pPr>
              <w:pBdr>
                <w:top w:val="nil"/>
                <w:left w:val="nil"/>
                <w:bottom w:val="nil"/>
                <w:right w:val="nil"/>
                <w:between w:val="nil"/>
              </w:pBdr>
              <w:rPr>
                <w:color w:val="000000"/>
                <w:sz w:val="24"/>
                <w:szCs w:val="24"/>
              </w:rPr>
            </w:pPr>
            <w:r>
              <w:rPr>
                <w:color w:val="000000"/>
                <w:sz w:val="24"/>
                <w:szCs w:val="24"/>
              </w:rPr>
              <w:t>Уровни проектирования БД. Реляционные СУБД. Общие принципы организации атрибутивной информации в реляционных СУБД.  Использование БД в ГИС.</w:t>
            </w:r>
          </w:p>
          <w:p w:rsidR="00D5552D" w:rsidRDefault="000C34F3">
            <w:pPr>
              <w:pBdr>
                <w:top w:val="nil"/>
                <w:left w:val="nil"/>
                <w:bottom w:val="nil"/>
                <w:right w:val="nil"/>
                <w:between w:val="nil"/>
              </w:pBdr>
              <w:rPr>
                <w:color w:val="000000"/>
                <w:sz w:val="24"/>
                <w:szCs w:val="24"/>
              </w:rPr>
            </w:pPr>
            <w:r>
              <w:rPr>
                <w:color w:val="000000"/>
                <w:sz w:val="24"/>
                <w:szCs w:val="24"/>
              </w:rPr>
              <w:t>Показатели качества данных в ГИС: позиционная точность данных, точность атрибутивных данных,  логическая непротиворечивость, полнота, наличие информации о данных (метаданные). Типы ошибок в БД ГИС: графические ошибки, ошибки атрибутов, ошибки согласования графики и атрибутов. Использование процедуры проверки топологии для контроля и исправления графических ошибок в ГИС.</w:t>
            </w:r>
          </w:p>
          <w:p w:rsidR="00D5552D" w:rsidRDefault="00D5552D">
            <w:pPr>
              <w:pBdr>
                <w:top w:val="nil"/>
                <w:left w:val="nil"/>
                <w:bottom w:val="nil"/>
                <w:right w:val="nil"/>
                <w:between w:val="nil"/>
              </w:pBdr>
              <w:rPr>
                <w:color w:val="000000"/>
                <w:sz w:val="24"/>
                <w:szCs w:val="24"/>
              </w:rPr>
            </w:pPr>
          </w:p>
        </w:tc>
      </w:tr>
      <w:tr w:rsidR="00D5552D">
        <w:tc>
          <w:tcPr>
            <w:tcW w:w="675" w:type="dxa"/>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2.3</w:t>
            </w:r>
          </w:p>
        </w:tc>
        <w:tc>
          <w:tcPr>
            <w:tcW w:w="2127" w:type="dxa"/>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 xml:space="preserve">Функциональные возможности ГИС, и элементы ГИС-технологий. ВЕБ-ГИС   </w:t>
            </w:r>
          </w:p>
        </w:tc>
        <w:tc>
          <w:tcPr>
            <w:tcW w:w="6769" w:type="dxa"/>
          </w:tcPr>
          <w:p w:rsidR="00D5552D" w:rsidRDefault="000C34F3">
            <w:pPr>
              <w:pBdr>
                <w:top w:val="nil"/>
                <w:left w:val="nil"/>
                <w:bottom w:val="nil"/>
                <w:right w:val="nil"/>
                <w:between w:val="nil"/>
              </w:pBdr>
              <w:rPr>
                <w:color w:val="000000"/>
                <w:sz w:val="24"/>
                <w:szCs w:val="24"/>
              </w:rPr>
            </w:pPr>
            <w:r>
              <w:rPr>
                <w:color w:val="000000"/>
                <w:sz w:val="24"/>
                <w:szCs w:val="24"/>
              </w:rPr>
              <w:t>Обзор функциональных возможностей ГИС. Классификация ГИС по функциональным возможностям. Примеры популярных коммерческих  и открытых ГИС-пакетов.</w:t>
            </w:r>
          </w:p>
          <w:p w:rsidR="00D5552D" w:rsidRDefault="000C34F3">
            <w:pPr>
              <w:pBdr>
                <w:top w:val="nil"/>
                <w:left w:val="nil"/>
                <w:bottom w:val="nil"/>
                <w:right w:val="nil"/>
                <w:between w:val="nil"/>
              </w:pBdr>
              <w:rPr>
                <w:color w:val="000000"/>
                <w:sz w:val="24"/>
                <w:szCs w:val="24"/>
              </w:rPr>
            </w:pPr>
            <w:r>
              <w:rPr>
                <w:color w:val="000000"/>
                <w:sz w:val="24"/>
                <w:szCs w:val="24"/>
              </w:rPr>
              <w:t>Интернет-ГИС. Геоинформационные ресурсы, проблема доступа и управления геоинформационными ресурсами. Картографические ВЕБ-сервисы</w:t>
            </w:r>
            <w:proofErr w:type="gramStart"/>
            <w:r>
              <w:rPr>
                <w:color w:val="000000"/>
                <w:sz w:val="24"/>
                <w:szCs w:val="24"/>
              </w:rPr>
              <w:t>..</w:t>
            </w:r>
            <w:proofErr w:type="gramEnd"/>
          </w:p>
          <w:p w:rsidR="00D5552D" w:rsidRDefault="000C34F3">
            <w:pPr>
              <w:pBdr>
                <w:top w:val="nil"/>
                <w:left w:val="nil"/>
                <w:bottom w:val="nil"/>
                <w:right w:val="nil"/>
                <w:between w:val="nil"/>
              </w:pBdr>
              <w:rPr>
                <w:color w:val="000000"/>
                <w:sz w:val="24"/>
                <w:szCs w:val="24"/>
              </w:rPr>
            </w:pPr>
            <w:r>
              <w:rPr>
                <w:color w:val="000000"/>
                <w:sz w:val="24"/>
                <w:szCs w:val="24"/>
              </w:rPr>
              <w:t>Технологии ввода графической информации в ГИС: устройства ввода (дигитайзер, сканер), способы ввода графической информации (</w:t>
            </w:r>
            <w:proofErr w:type="spellStart"/>
            <w:r>
              <w:rPr>
                <w:color w:val="000000"/>
                <w:sz w:val="24"/>
                <w:szCs w:val="24"/>
              </w:rPr>
              <w:t>цифрование</w:t>
            </w:r>
            <w:proofErr w:type="spellEnd"/>
            <w:r>
              <w:rPr>
                <w:color w:val="000000"/>
                <w:sz w:val="24"/>
                <w:szCs w:val="24"/>
              </w:rPr>
              <w:t xml:space="preserve"> с использованием дигитайзера;  векторизация по “подложке”). Преобразование форматов данных: векторно-растровое и </w:t>
            </w:r>
            <w:proofErr w:type="spellStart"/>
            <w:r>
              <w:rPr>
                <w:color w:val="000000"/>
                <w:sz w:val="24"/>
                <w:szCs w:val="24"/>
              </w:rPr>
              <w:t>растрово</w:t>
            </w:r>
            <w:proofErr w:type="spellEnd"/>
            <w:r>
              <w:rPr>
                <w:color w:val="000000"/>
                <w:sz w:val="24"/>
                <w:szCs w:val="24"/>
              </w:rPr>
              <w:t xml:space="preserve">-векторное (векторизация). </w:t>
            </w:r>
          </w:p>
          <w:p w:rsidR="00D5552D" w:rsidRDefault="000C34F3">
            <w:pPr>
              <w:pBdr>
                <w:top w:val="nil"/>
                <w:left w:val="nil"/>
                <w:bottom w:val="nil"/>
                <w:right w:val="nil"/>
                <w:between w:val="nil"/>
              </w:pBdr>
              <w:rPr>
                <w:color w:val="000000"/>
                <w:sz w:val="24"/>
                <w:szCs w:val="24"/>
              </w:rPr>
            </w:pPr>
            <w:r>
              <w:rPr>
                <w:color w:val="000000"/>
                <w:sz w:val="24"/>
                <w:szCs w:val="24"/>
              </w:rPr>
              <w:t xml:space="preserve">Вывод пространственной информации в ГИС.  Формы вывода пространственной информации. Графическая визуализация данных: электронные и компьютерные карты, электронные атласы. Мультимедийная визуализация информации: картографическая анимация, виртуальное картографирование, "облет" местности. </w:t>
            </w:r>
          </w:p>
          <w:p w:rsidR="00D5552D" w:rsidRDefault="000C34F3">
            <w:pPr>
              <w:pBdr>
                <w:top w:val="nil"/>
                <w:left w:val="nil"/>
                <w:bottom w:val="nil"/>
                <w:right w:val="nil"/>
                <w:between w:val="nil"/>
              </w:pBdr>
              <w:rPr>
                <w:color w:val="000000"/>
                <w:sz w:val="24"/>
                <w:szCs w:val="24"/>
              </w:rPr>
            </w:pPr>
            <w:r>
              <w:rPr>
                <w:color w:val="000000"/>
                <w:sz w:val="24"/>
                <w:szCs w:val="24"/>
              </w:rPr>
              <w:t xml:space="preserve">Элементы ГИС-технологий:  преобразование систем </w:t>
            </w:r>
            <w:r>
              <w:rPr>
                <w:color w:val="000000"/>
                <w:sz w:val="24"/>
                <w:szCs w:val="24"/>
              </w:rPr>
              <w:lastRenderedPageBreak/>
              <w:t xml:space="preserve">координат, работа с таблицами, операции пространственного анализа (операции наложения, буферизации, агрегирования объектов). Построение атрибутивных и пространственных запросов, типы взаимосвязей между пространственными объектами. Анализ сетей. Операции с растровыми слоями (анализ близости, расстояния, анализ видимости/невидимости, операции «картографической алгебры»). Создание подписей на карте. Методы создания тематических карт в ГИС. </w:t>
            </w:r>
            <w:proofErr w:type="spellStart"/>
            <w:r>
              <w:rPr>
                <w:color w:val="000000"/>
                <w:sz w:val="24"/>
                <w:szCs w:val="24"/>
              </w:rPr>
              <w:t>Геокодирование</w:t>
            </w:r>
            <w:proofErr w:type="spellEnd"/>
            <w:r>
              <w:rPr>
                <w:color w:val="000000"/>
                <w:sz w:val="24"/>
                <w:szCs w:val="24"/>
              </w:rPr>
              <w:t>.</w:t>
            </w:r>
          </w:p>
        </w:tc>
      </w:tr>
      <w:tr w:rsidR="00D5552D">
        <w:tc>
          <w:tcPr>
            <w:tcW w:w="675" w:type="dxa"/>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lastRenderedPageBreak/>
              <w:t>2.4</w:t>
            </w:r>
          </w:p>
        </w:tc>
        <w:tc>
          <w:tcPr>
            <w:tcW w:w="2127" w:type="dxa"/>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 xml:space="preserve">Цифровая модель рельефа, ее создание и анализ  </w:t>
            </w:r>
          </w:p>
        </w:tc>
        <w:tc>
          <w:tcPr>
            <w:tcW w:w="6769" w:type="dxa"/>
          </w:tcPr>
          <w:p w:rsidR="00D5552D" w:rsidRDefault="000C34F3">
            <w:pPr>
              <w:widowControl w:val="0"/>
              <w:pBdr>
                <w:top w:val="nil"/>
                <w:left w:val="nil"/>
                <w:bottom w:val="nil"/>
                <w:right w:val="nil"/>
                <w:between w:val="nil"/>
              </w:pBdr>
              <w:ind w:hanging="79"/>
              <w:jc w:val="both"/>
              <w:rPr>
                <w:color w:val="000000"/>
                <w:sz w:val="24"/>
                <w:szCs w:val="24"/>
              </w:rPr>
            </w:pPr>
            <w:r>
              <w:rPr>
                <w:i/>
                <w:color w:val="000000"/>
                <w:sz w:val="24"/>
                <w:szCs w:val="24"/>
              </w:rPr>
              <w:t>Понятие цифровой модели рельефа</w:t>
            </w:r>
            <w:r>
              <w:rPr>
                <w:color w:val="000000"/>
                <w:sz w:val="24"/>
                <w:szCs w:val="24"/>
              </w:rPr>
              <w:t xml:space="preserve"> (ЦМР). Способы цифрового представления рельефа: растровое представление с регулярным расположением точек на прямоугольных сетках; модель данных, основанная на сети TIN (треугольная нерегулярная сеть); представление в виде совокупности изолиний. Источники данных для ЦМР. Методы пространственного отбора данных. </w:t>
            </w:r>
          </w:p>
          <w:p w:rsidR="00D5552D" w:rsidRDefault="000C34F3">
            <w:pPr>
              <w:widowControl w:val="0"/>
              <w:pBdr>
                <w:top w:val="nil"/>
                <w:left w:val="nil"/>
                <w:bottom w:val="nil"/>
                <w:right w:val="nil"/>
                <w:between w:val="nil"/>
              </w:pBdr>
              <w:ind w:hanging="79"/>
              <w:jc w:val="both"/>
              <w:rPr>
                <w:color w:val="000000"/>
                <w:sz w:val="24"/>
                <w:szCs w:val="24"/>
              </w:rPr>
            </w:pPr>
            <w:r>
              <w:rPr>
                <w:i/>
                <w:color w:val="000000"/>
                <w:sz w:val="24"/>
                <w:szCs w:val="24"/>
              </w:rPr>
              <w:t>Методы интерполяции поверхностей</w:t>
            </w:r>
            <w:r>
              <w:rPr>
                <w:color w:val="000000"/>
                <w:sz w:val="24"/>
                <w:szCs w:val="24"/>
              </w:rPr>
              <w:t xml:space="preserve">: метод обратно взвешенных расстояний (ОВР), сплайн-интерполяция, метод поверхности тренда. </w:t>
            </w:r>
          </w:p>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Обработка и анализ ЦМР: вычисление углов наклона склона, экспозиции склона, анализ видимости/невидимости, кривизны поверхности, создание отмывки, профилей поперечного сечения, построение изолиний построение трехмерных изображений.</w:t>
            </w:r>
          </w:p>
        </w:tc>
      </w:tr>
    </w:tbl>
    <w:p w:rsidR="00D5552D" w:rsidRDefault="00D5552D">
      <w:pPr>
        <w:widowControl w:val="0"/>
        <w:pBdr>
          <w:top w:val="nil"/>
          <w:left w:val="nil"/>
          <w:bottom w:val="nil"/>
          <w:right w:val="nil"/>
          <w:between w:val="nil"/>
        </w:pBdr>
        <w:ind w:left="79" w:hanging="79"/>
        <w:jc w:val="both"/>
        <w:rPr>
          <w:i/>
          <w:color w:val="000000"/>
          <w:sz w:val="24"/>
          <w:szCs w:val="24"/>
        </w:rPr>
      </w:pPr>
    </w:p>
    <w:p w:rsidR="00D5552D" w:rsidRDefault="000C34F3">
      <w:pPr>
        <w:keepNext/>
        <w:widowControl w:val="0"/>
        <w:pBdr>
          <w:top w:val="nil"/>
          <w:left w:val="nil"/>
          <w:bottom w:val="nil"/>
          <w:right w:val="nil"/>
          <w:between w:val="nil"/>
        </w:pBdr>
        <w:spacing w:line="300" w:lineRule="auto"/>
        <w:ind w:left="79" w:hanging="79"/>
        <w:jc w:val="both"/>
        <w:rPr>
          <w:color w:val="000000"/>
          <w:sz w:val="24"/>
          <w:szCs w:val="24"/>
        </w:rPr>
      </w:pPr>
      <w:r>
        <w:rPr>
          <w:b/>
          <w:i/>
          <w:color w:val="000000"/>
          <w:sz w:val="24"/>
          <w:szCs w:val="24"/>
        </w:rPr>
        <w:t>Практические/семинарские занятия</w:t>
      </w:r>
    </w:p>
    <w:tbl>
      <w:tblPr>
        <w:tblStyle w:val="ab"/>
        <w:tblW w:w="9888" w:type="dxa"/>
        <w:tblInd w:w="-34"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firstRow="0" w:lastRow="0" w:firstColumn="0" w:lastColumn="0" w:noHBand="0" w:noVBand="0"/>
      </w:tblPr>
      <w:tblGrid>
        <w:gridCol w:w="682"/>
        <w:gridCol w:w="3429"/>
        <w:gridCol w:w="5777"/>
      </w:tblGrid>
      <w:tr w:rsidR="00D5552D" w:rsidTr="001923B3">
        <w:tc>
          <w:tcPr>
            <w:tcW w:w="682" w:type="dxa"/>
            <w:tcBorders>
              <w:bottom w:val="single" w:sz="12" w:space="0" w:color="000000"/>
            </w:tcBorders>
            <w:vAlign w:val="center"/>
          </w:tcPr>
          <w:p w:rsidR="00D5552D" w:rsidRDefault="000C34F3">
            <w:pPr>
              <w:keepNext/>
              <w:pBdr>
                <w:top w:val="nil"/>
                <w:left w:val="nil"/>
                <w:bottom w:val="nil"/>
                <w:right w:val="nil"/>
                <w:between w:val="nil"/>
              </w:pBdr>
              <w:jc w:val="center"/>
              <w:rPr>
                <w:b/>
                <w:color w:val="000000"/>
                <w:sz w:val="28"/>
                <w:szCs w:val="28"/>
              </w:rPr>
            </w:pPr>
            <w:r>
              <w:rPr>
                <w:b/>
                <w:color w:val="000000"/>
                <w:sz w:val="28"/>
                <w:szCs w:val="28"/>
              </w:rPr>
              <w:t>№</w:t>
            </w:r>
          </w:p>
        </w:tc>
        <w:tc>
          <w:tcPr>
            <w:tcW w:w="3429" w:type="dxa"/>
            <w:tcBorders>
              <w:bottom w:val="single" w:sz="12" w:space="0" w:color="000000"/>
            </w:tcBorders>
          </w:tcPr>
          <w:p w:rsidR="00D5552D" w:rsidRDefault="000C34F3">
            <w:pPr>
              <w:keepNext/>
              <w:pBdr>
                <w:top w:val="nil"/>
                <w:left w:val="nil"/>
                <w:bottom w:val="nil"/>
                <w:right w:val="nil"/>
                <w:between w:val="nil"/>
              </w:pBdr>
              <w:ind w:left="101"/>
              <w:jc w:val="center"/>
              <w:rPr>
                <w:b/>
                <w:color w:val="000000"/>
                <w:sz w:val="28"/>
                <w:szCs w:val="28"/>
              </w:rPr>
            </w:pPr>
            <w:r>
              <w:rPr>
                <w:b/>
                <w:color w:val="000000"/>
                <w:sz w:val="28"/>
                <w:szCs w:val="28"/>
              </w:rPr>
              <w:t>Наименование раздела /темы дисциплины</w:t>
            </w:r>
          </w:p>
          <w:p w:rsidR="00D5552D" w:rsidRDefault="00D5552D">
            <w:pPr>
              <w:keepNext/>
              <w:pBdr>
                <w:top w:val="nil"/>
                <w:left w:val="nil"/>
                <w:bottom w:val="nil"/>
                <w:right w:val="nil"/>
                <w:between w:val="nil"/>
              </w:pBdr>
              <w:ind w:left="101"/>
              <w:jc w:val="center"/>
              <w:rPr>
                <w:b/>
                <w:color w:val="000000"/>
                <w:sz w:val="28"/>
                <w:szCs w:val="28"/>
              </w:rPr>
            </w:pPr>
          </w:p>
        </w:tc>
        <w:tc>
          <w:tcPr>
            <w:tcW w:w="5777" w:type="dxa"/>
            <w:tcBorders>
              <w:bottom w:val="single" w:sz="12" w:space="0" w:color="000000"/>
            </w:tcBorders>
            <w:vAlign w:val="center"/>
          </w:tcPr>
          <w:p w:rsidR="00D5552D" w:rsidRDefault="000C34F3">
            <w:pPr>
              <w:keepNext/>
              <w:pBdr>
                <w:top w:val="nil"/>
                <w:left w:val="nil"/>
                <w:bottom w:val="nil"/>
                <w:right w:val="nil"/>
                <w:between w:val="nil"/>
              </w:pBdr>
              <w:ind w:left="101"/>
              <w:jc w:val="center"/>
              <w:rPr>
                <w:b/>
                <w:color w:val="000000"/>
                <w:sz w:val="28"/>
                <w:szCs w:val="28"/>
              </w:rPr>
            </w:pPr>
            <w:r>
              <w:rPr>
                <w:b/>
                <w:color w:val="000000"/>
                <w:sz w:val="28"/>
                <w:szCs w:val="28"/>
              </w:rPr>
              <w:t>Содержание</w:t>
            </w:r>
          </w:p>
          <w:p w:rsidR="00D5552D" w:rsidRDefault="00D5552D">
            <w:pPr>
              <w:keepNext/>
              <w:pBdr>
                <w:top w:val="nil"/>
                <w:left w:val="nil"/>
                <w:bottom w:val="nil"/>
                <w:right w:val="nil"/>
                <w:between w:val="nil"/>
              </w:pBdr>
              <w:jc w:val="center"/>
              <w:rPr>
                <w:b/>
                <w:color w:val="000000"/>
                <w:sz w:val="28"/>
                <w:szCs w:val="28"/>
              </w:rPr>
            </w:pPr>
          </w:p>
        </w:tc>
      </w:tr>
      <w:tr w:rsidR="001923B3" w:rsidTr="001923B3">
        <w:trPr>
          <w:trHeight w:val="420"/>
        </w:trPr>
        <w:tc>
          <w:tcPr>
            <w:tcW w:w="682" w:type="dxa"/>
            <w:vMerge w:val="restart"/>
            <w:tcBorders>
              <w:top w:val="single" w:sz="12" w:space="0" w:color="000000"/>
            </w:tcBorders>
          </w:tcPr>
          <w:p w:rsidR="001923B3" w:rsidRDefault="001923B3" w:rsidP="00BA1144">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1</w:t>
            </w:r>
          </w:p>
        </w:tc>
        <w:tc>
          <w:tcPr>
            <w:tcW w:w="3429" w:type="dxa"/>
            <w:tcBorders>
              <w:top w:val="single" w:sz="12" w:space="0" w:color="000000"/>
              <w:bottom w:val="single" w:sz="4"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 xml:space="preserve">Карта как основа ГИС. Картографические условные знаки и генерализация  </w:t>
            </w:r>
          </w:p>
        </w:tc>
        <w:tc>
          <w:tcPr>
            <w:tcW w:w="5777" w:type="dxa"/>
            <w:vMerge w:val="restart"/>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after="40"/>
              <w:ind w:left="79" w:hanging="79"/>
              <w:rPr>
                <w:color w:val="000000"/>
                <w:sz w:val="24"/>
                <w:szCs w:val="24"/>
              </w:rPr>
            </w:pPr>
            <w:r>
              <w:rPr>
                <w:color w:val="000000"/>
                <w:sz w:val="24"/>
                <w:szCs w:val="24"/>
              </w:rPr>
              <w:t>Изучение технологии создания электронных векторных карт по растровой подложке (пространственная  привязка растра, векторизация, редактирование графической информации, проверка топологии) (на примере ПО EASY TRACE)</w:t>
            </w:r>
          </w:p>
          <w:p w:rsidR="001923B3" w:rsidRDefault="001923B3">
            <w:pPr>
              <w:widowControl w:val="0"/>
              <w:pBdr>
                <w:top w:val="nil"/>
                <w:left w:val="nil"/>
                <w:bottom w:val="nil"/>
                <w:right w:val="nil"/>
                <w:between w:val="nil"/>
              </w:pBdr>
              <w:spacing w:after="40"/>
              <w:ind w:left="79" w:hanging="79"/>
              <w:rPr>
                <w:color w:val="000000"/>
                <w:sz w:val="24"/>
                <w:szCs w:val="24"/>
              </w:rPr>
            </w:pPr>
          </w:p>
        </w:tc>
      </w:tr>
      <w:tr w:rsidR="001923B3" w:rsidTr="001923B3">
        <w:trPr>
          <w:trHeight w:val="660"/>
        </w:trPr>
        <w:tc>
          <w:tcPr>
            <w:tcW w:w="682" w:type="dxa"/>
            <w:vMerge/>
          </w:tcPr>
          <w:p w:rsidR="001923B3" w:rsidRDefault="001923B3" w:rsidP="00BA1144">
            <w:pPr>
              <w:widowControl w:val="0"/>
              <w:pBdr>
                <w:top w:val="nil"/>
                <w:left w:val="nil"/>
                <w:bottom w:val="nil"/>
                <w:right w:val="nil"/>
                <w:between w:val="nil"/>
              </w:pBdr>
              <w:spacing w:after="40"/>
              <w:ind w:left="79" w:hanging="79"/>
              <w:jc w:val="both"/>
              <w:rPr>
                <w:color w:val="000000"/>
                <w:sz w:val="22"/>
                <w:szCs w:val="22"/>
              </w:rPr>
            </w:pPr>
          </w:p>
        </w:tc>
        <w:tc>
          <w:tcPr>
            <w:tcW w:w="3429" w:type="dxa"/>
            <w:tcBorders>
              <w:top w:val="single" w:sz="4" w:space="0" w:color="000000"/>
              <w:bottom w:val="single" w:sz="4"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Математическая основа карт</w:t>
            </w:r>
          </w:p>
        </w:tc>
        <w:tc>
          <w:tcPr>
            <w:tcW w:w="5777" w:type="dxa"/>
            <w:vMerge/>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line="276" w:lineRule="auto"/>
              <w:rPr>
                <w:color w:val="000000"/>
                <w:sz w:val="24"/>
                <w:szCs w:val="24"/>
              </w:rPr>
            </w:pPr>
          </w:p>
        </w:tc>
      </w:tr>
      <w:tr w:rsidR="001923B3" w:rsidTr="001923B3">
        <w:trPr>
          <w:trHeight w:val="660"/>
        </w:trPr>
        <w:tc>
          <w:tcPr>
            <w:tcW w:w="682" w:type="dxa"/>
            <w:vMerge/>
          </w:tcPr>
          <w:p w:rsidR="001923B3" w:rsidRDefault="001923B3" w:rsidP="00BA1144">
            <w:pPr>
              <w:widowControl w:val="0"/>
              <w:pBdr>
                <w:top w:val="nil"/>
                <w:left w:val="nil"/>
                <w:bottom w:val="nil"/>
                <w:right w:val="nil"/>
                <w:between w:val="nil"/>
              </w:pBdr>
              <w:spacing w:after="40"/>
              <w:ind w:left="79" w:hanging="79"/>
              <w:jc w:val="both"/>
              <w:rPr>
                <w:color w:val="000000"/>
                <w:sz w:val="22"/>
                <w:szCs w:val="22"/>
              </w:rPr>
            </w:pPr>
          </w:p>
        </w:tc>
        <w:tc>
          <w:tcPr>
            <w:tcW w:w="3429" w:type="dxa"/>
            <w:tcBorders>
              <w:top w:val="single" w:sz="4" w:space="0" w:color="000000"/>
              <w:bottom w:val="single" w:sz="4"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Представление пространственной информации в ГИС. Цифровые модели данных</w:t>
            </w:r>
          </w:p>
        </w:tc>
        <w:tc>
          <w:tcPr>
            <w:tcW w:w="5777" w:type="dxa"/>
            <w:vMerge/>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line="276" w:lineRule="auto"/>
              <w:rPr>
                <w:color w:val="000000"/>
                <w:sz w:val="24"/>
                <w:szCs w:val="24"/>
              </w:rPr>
            </w:pPr>
          </w:p>
        </w:tc>
      </w:tr>
      <w:tr w:rsidR="001923B3" w:rsidTr="001923B3">
        <w:trPr>
          <w:trHeight w:val="460"/>
        </w:trPr>
        <w:tc>
          <w:tcPr>
            <w:tcW w:w="682" w:type="dxa"/>
            <w:vMerge/>
            <w:tcBorders>
              <w:bottom w:val="single" w:sz="12" w:space="0" w:color="000000"/>
            </w:tcBorders>
          </w:tcPr>
          <w:p w:rsidR="001923B3" w:rsidRDefault="001923B3">
            <w:pPr>
              <w:widowControl w:val="0"/>
              <w:pBdr>
                <w:top w:val="nil"/>
                <w:left w:val="nil"/>
                <w:bottom w:val="nil"/>
                <w:right w:val="nil"/>
                <w:between w:val="nil"/>
              </w:pBdr>
              <w:spacing w:after="40"/>
              <w:ind w:left="79" w:hanging="79"/>
              <w:jc w:val="both"/>
              <w:rPr>
                <w:color w:val="000000"/>
                <w:sz w:val="22"/>
                <w:szCs w:val="22"/>
              </w:rPr>
            </w:pPr>
          </w:p>
        </w:tc>
        <w:tc>
          <w:tcPr>
            <w:tcW w:w="3429" w:type="dxa"/>
            <w:tcBorders>
              <w:top w:val="single" w:sz="4" w:space="0" w:color="000000"/>
              <w:bottom w:val="single" w:sz="12"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Функциональные возможности ГИС и элементы ГИС-технологий</w:t>
            </w:r>
          </w:p>
        </w:tc>
        <w:tc>
          <w:tcPr>
            <w:tcW w:w="5777" w:type="dxa"/>
            <w:vMerge/>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line="276" w:lineRule="auto"/>
              <w:rPr>
                <w:color w:val="000000"/>
                <w:sz w:val="24"/>
                <w:szCs w:val="24"/>
              </w:rPr>
            </w:pPr>
          </w:p>
        </w:tc>
      </w:tr>
      <w:tr w:rsidR="00D5552D" w:rsidTr="001923B3">
        <w:tc>
          <w:tcPr>
            <w:tcW w:w="682" w:type="dxa"/>
            <w:tcBorders>
              <w:top w:val="single" w:sz="12" w:space="0" w:color="000000"/>
              <w:bottom w:val="single" w:sz="12" w:space="0" w:color="000000"/>
            </w:tcBorders>
          </w:tcPr>
          <w:p w:rsidR="00D5552D" w:rsidRDefault="001923B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2</w:t>
            </w:r>
          </w:p>
        </w:tc>
        <w:tc>
          <w:tcPr>
            <w:tcW w:w="3429" w:type="dxa"/>
            <w:tcBorders>
              <w:top w:val="single" w:sz="12" w:space="0" w:color="000000"/>
              <w:bottom w:val="single" w:sz="12" w:space="0" w:color="000000"/>
            </w:tcBorders>
          </w:tcPr>
          <w:p w:rsidR="00D5552D" w:rsidRDefault="000C34F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 xml:space="preserve">СУБД в ГИС,  качество данных и контроль ошибок </w:t>
            </w:r>
          </w:p>
        </w:tc>
        <w:tc>
          <w:tcPr>
            <w:tcW w:w="5777" w:type="dxa"/>
            <w:tcBorders>
              <w:top w:val="single" w:sz="12" w:space="0" w:color="000000"/>
              <w:bottom w:val="single" w:sz="12" w:space="0" w:color="000000"/>
            </w:tcBorders>
          </w:tcPr>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Изучение технологии создания атрибутивной базы данных для цифровой карты: ввод атрибутивных данных, проверка корректности и редактирование (на примере ПО EASY TRACE)</w:t>
            </w:r>
          </w:p>
        </w:tc>
      </w:tr>
      <w:tr w:rsidR="001923B3" w:rsidTr="00BA1144">
        <w:trPr>
          <w:trHeight w:val="800"/>
        </w:trPr>
        <w:tc>
          <w:tcPr>
            <w:tcW w:w="682" w:type="dxa"/>
            <w:vMerge w:val="restart"/>
            <w:tcBorders>
              <w:top w:val="single" w:sz="12" w:space="0" w:color="000000"/>
            </w:tcBorders>
          </w:tcPr>
          <w:p w:rsidR="001923B3" w:rsidRDefault="001923B3" w:rsidP="00BA1144">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3</w:t>
            </w:r>
          </w:p>
        </w:tc>
        <w:tc>
          <w:tcPr>
            <w:tcW w:w="3429" w:type="dxa"/>
            <w:tcBorders>
              <w:top w:val="single" w:sz="12" w:space="0" w:color="000000"/>
              <w:bottom w:val="single" w:sz="4"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Математическая основа карт</w:t>
            </w:r>
          </w:p>
        </w:tc>
        <w:tc>
          <w:tcPr>
            <w:tcW w:w="5777" w:type="dxa"/>
            <w:vMerge w:val="restart"/>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after="40"/>
              <w:ind w:left="79" w:hanging="79"/>
              <w:rPr>
                <w:color w:val="000000"/>
                <w:sz w:val="24"/>
                <w:szCs w:val="24"/>
              </w:rPr>
            </w:pPr>
            <w:r>
              <w:rPr>
                <w:color w:val="000000"/>
                <w:sz w:val="24"/>
                <w:szCs w:val="24"/>
              </w:rPr>
              <w:t xml:space="preserve">Изучение функциональных возможностей ГИС: визуализация графической информации, преобразование проекций, создание легенд и подписей объектов на карте (на примере ПО ГИС </w:t>
            </w:r>
            <w:proofErr w:type="spellStart"/>
            <w:r>
              <w:rPr>
                <w:color w:val="000000"/>
                <w:sz w:val="24"/>
                <w:szCs w:val="24"/>
              </w:rPr>
              <w:t>ArcView</w:t>
            </w:r>
            <w:proofErr w:type="spellEnd"/>
            <w:r>
              <w:rPr>
                <w:color w:val="000000"/>
                <w:sz w:val="24"/>
                <w:szCs w:val="24"/>
              </w:rPr>
              <w:t>)</w:t>
            </w:r>
          </w:p>
        </w:tc>
      </w:tr>
      <w:tr w:rsidR="001923B3" w:rsidTr="00BA1144">
        <w:trPr>
          <w:trHeight w:val="520"/>
        </w:trPr>
        <w:tc>
          <w:tcPr>
            <w:tcW w:w="682" w:type="dxa"/>
            <w:vMerge/>
          </w:tcPr>
          <w:p w:rsidR="001923B3" w:rsidRDefault="001923B3" w:rsidP="00BA1144">
            <w:pPr>
              <w:widowControl w:val="0"/>
              <w:pBdr>
                <w:top w:val="nil"/>
                <w:left w:val="nil"/>
                <w:bottom w:val="nil"/>
                <w:right w:val="nil"/>
                <w:between w:val="nil"/>
              </w:pBdr>
              <w:spacing w:after="40"/>
              <w:ind w:left="79" w:hanging="79"/>
              <w:jc w:val="both"/>
              <w:rPr>
                <w:color w:val="000000"/>
                <w:sz w:val="22"/>
                <w:szCs w:val="22"/>
              </w:rPr>
            </w:pPr>
          </w:p>
        </w:tc>
        <w:tc>
          <w:tcPr>
            <w:tcW w:w="3429" w:type="dxa"/>
            <w:tcBorders>
              <w:top w:val="single" w:sz="4" w:space="0" w:color="000000"/>
              <w:bottom w:val="single" w:sz="4"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 xml:space="preserve">Карта как основа ГИС. Картографические условные знаки и генерализация  </w:t>
            </w:r>
          </w:p>
        </w:tc>
        <w:tc>
          <w:tcPr>
            <w:tcW w:w="5777" w:type="dxa"/>
            <w:vMerge/>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line="276" w:lineRule="auto"/>
              <w:rPr>
                <w:color w:val="000000"/>
                <w:sz w:val="24"/>
                <w:szCs w:val="24"/>
              </w:rPr>
            </w:pPr>
          </w:p>
        </w:tc>
      </w:tr>
      <w:tr w:rsidR="001923B3" w:rsidTr="00BA1144">
        <w:trPr>
          <w:trHeight w:val="480"/>
        </w:trPr>
        <w:tc>
          <w:tcPr>
            <w:tcW w:w="682" w:type="dxa"/>
            <w:vMerge/>
            <w:tcBorders>
              <w:bottom w:val="single" w:sz="12" w:space="0" w:color="000000"/>
            </w:tcBorders>
          </w:tcPr>
          <w:p w:rsidR="001923B3" w:rsidRDefault="001923B3">
            <w:pPr>
              <w:widowControl w:val="0"/>
              <w:pBdr>
                <w:top w:val="nil"/>
                <w:left w:val="nil"/>
                <w:bottom w:val="nil"/>
                <w:right w:val="nil"/>
                <w:between w:val="nil"/>
              </w:pBdr>
              <w:spacing w:after="40"/>
              <w:ind w:left="79" w:hanging="79"/>
              <w:jc w:val="both"/>
              <w:rPr>
                <w:color w:val="000000"/>
                <w:sz w:val="22"/>
                <w:szCs w:val="22"/>
              </w:rPr>
            </w:pPr>
          </w:p>
        </w:tc>
        <w:tc>
          <w:tcPr>
            <w:tcW w:w="3429" w:type="dxa"/>
            <w:tcBorders>
              <w:top w:val="single" w:sz="4" w:space="0" w:color="000000"/>
              <w:bottom w:val="single" w:sz="12" w:space="0" w:color="000000"/>
            </w:tcBorders>
          </w:tcPr>
          <w:p w:rsidR="001923B3" w:rsidRDefault="001923B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Функциональные возможности ГИС и элементы ГИС-технологий</w:t>
            </w:r>
          </w:p>
        </w:tc>
        <w:tc>
          <w:tcPr>
            <w:tcW w:w="5777" w:type="dxa"/>
            <w:vMerge/>
            <w:tcBorders>
              <w:top w:val="single" w:sz="12" w:space="0" w:color="000000"/>
              <w:bottom w:val="single" w:sz="4" w:space="0" w:color="000000"/>
            </w:tcBorders>
            <w:vAlign w:val="center"/>
          </w:tcPr>
          <w:p w:rsidR="001923B3" w:rsidRDefault="001923B3">
            <w:pPr>
              <w:widowControl w:val="0"/>
              <w:pBdr>
                <w:top w:val="nil"/>
                <w:left w:val="nil"/>
                <w:bottom w:val="nil"/>
                <w:right w:val="nil"/>
                <w:between w:val="nil"/>
              </w:pBdr>
              <w:spacing w:line="276" w:lineRule="auto"/>
              <w:rPr>
                <w:color w:val="000000"/>
                <w:sz w:val="24"/>
                <w:szCs w:val="24"/>
              </w:rPr>
            </w:pPr>
          </w:p>
        </w:tc>
      </w:tr>
      <w:tr w:rsidR="00D5552D" w:rsidTr="001923B3">
        <w:trPr>
          <w:trHeight w:val="1480"/>
        </w:trPr>
        <w:tc>
          <w:tcPr>
            <w:tcW w:w="682" w:type="dxa"/>
            <w:tcBorders>
              <w:top w:val="single" w:sz="12" w:space="0" w:color="000000"/>
              <w:bottom w:val="single" w:sz="12" w:space="0" w:color="000000"/>
            </w:tcBorders>
          </w:tcPr>
          <w:p w:rsidR="00D5552D" w:rsidRDefault="001923B3">
            <w:pPr>
              <w:widowControl w:val="0"/>
              <w:pBdr>
                <w:top w:val="nil"/>
                <w:left w:val="nil"/>
                <w:bottom w:val="nil"/>
                <w:right w:val="nil"/>
                <w:between w:val="nil"/>
              </w:pBdr>
              <w:spacing w:after="40" w:line="300" w:lineRule="auto"/>
              <w:ind w:left="79" w:hanging="79"/>
              <w:jc w:val="both"/>
              <w:rPr>
                <w:color w:val="000000"/>
                <w:sz w:val="22"/>
                <w:szCs w:val="22"/>
              </w:rPr>
            </w:pPr>
            <w:r>
              <w:rPr>
                <w:color w:val="000000"/>
                <w:sz w:val="22"/>
                <w:szCs w:val="22"/>
              </w:rPr>
              <w:t>4</w:t>
            </w:r>
          </w:p>
        </w:tc>
        <w:tc>
          <w:tcPr>
            <w:tcW w:w="3429" w:type="dxa"/>
            <w:tcBorders>
              <w:top w:val="single" w:sz="12" w:space="0" w:color="000000"/>
              <w:bottom w:val="single" w:sz="12" w:space="0" w:color="000000"/>
            </w:tcBorders>
          </w:tcPr>
          <w:p w:rsidR="00D5552D" w:rsidRDefault="000C34F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Функциональные возможности ГИС и элементы ГИС-технологий</w:t>
            </w:r>
          </w:p>
          <w:p w:rsidR="00D5552D" w:rsidRDefault="00D5552D" w:rsidP="005A6861">
            <w:pPr>
              <w:widowControl w:val="0"/>
              <w:pBdr>
                <w:top w:val="nil"/>
                <w:left w:val="nil"/>
                <w:bottom w:val="nil"/>
                <w:right w:val="nil"/>
                <w:between w:val="nil"/>
              </w:pBdr>
              <w:spacing w:after="40" w:line="300" w:lineRule="auto"/>
              <w:ind w:left="79" w:hanging="18"/>
              <w:jc w:val="both"/>
              <w:rPr>
                <w:color w:val="000000"/>
                <w:sz w:val="24"/>
                <w:szCs w:val="24"/>
              </w:rPr>
            </w:pPr>
          </w:p>
        </w:tc>
        <w:tc>
          <w:tcPr>
            <w:tcW w:w="5777" w:type="dxa"/>
            <w:tcBorders>
              <w:top w:val="single" w:sz="12" w:space="0" w:color="000000"/>
              <w:bottom w:val="single" w:sz="12" w:space="0" w:color="000000"/>
            </w:tcBorders>
            <w:vAlign w:val="center"/>
          </w:tcPr>
          <w:p w:rsidR="00D5552D" w:rsidRDefault="000C34F3">
            <w:pPr>
              <w:widowControl w:val="0"/>
              <w:pBdr>
                <w:top w:val="nil"/>
                <w:left w:val="nil"/>
                <w:bottom w:val="nil"/>
                <w:right w:val="nil"/>
                <w:between w:val="nil"/>
              </w:pBdr>
              <w:spacing w:after="40"/>
              <w:ind w:left="79" w:hanging="79"/>
              <w:rPr>
                <w:color w:val="000000"/>
                <w:sz w:val="24"/>
                <w:szCs w:val="24"/>
              </w:rPr>
            </w:pPr>
            <w:r>
              <w:rPr>
                <w:color w:val="000000"/>
                <w:sz w:val="24"/>
                <w:szCs w:val="24"/>
              </w:rPr>
              <w:t xml:space="preserve">Изучение функциональных возможностей ГИС:  ввод и редактирование атрибутивных данных, выбор объектов на карте, построение  атрибутивных запросов. Создание компоновки карты (на примере ПО ГИС </w:t>
            </w:r>
            <w:proofErr w:type="spellStart"/>
            <w:r>
              <w:rPr>
                <w:color w:val="000000"/>
                <w:sz w:val="24"/>
                <w:szCs w:val="24"/>
              </w:rPr>
              <w:t>ArcView</w:t>
            </w:r>
            <w:proofErr w:type="spellEnd"/>
            <w:r>
              <w:rPr>
                <w:color w:val="000000"/>
                <w:sz w:val="24"/>
                <w:szCs w:val="24"/>
              </w:rPr>
              <w:t>)</w:t>
            </w:r>
          </w:p>
        </w:tc>
      </w:tr>
      <w:tr w:rsidR="00D5552D" w:rsidTr="001923B3">
        <w:tc>
          <w:tcPr>
            <w:tcW w:w="682" w:type="dxa"/>
            <w:tcBorders>
              <w:top w:val="single" w:sz="12" w:space="0" w:color="000000"/>
              <w:bottom w:val="single" w:sz="12" w:space="0" w:color="000000"/>
            </w:tcBorders>
          </w:tcPr>
          <w:p w:rsidR="00D5552D" w:rsidRDefault="001923B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5</w:t>
            </w:r>
          </w:p>
        </w:tc>
        <w:tc>
          <w:tcPr>
            <w:tcW w:w="3429" w:type="dxa"/>
            <w:tcBorders>
              <w:top w:val="single" w:sz="12" w:space="0" w:color="000000"/>
              <w:bottom w:val="single" w:sz="12" w:space="0" w:color="000000"/>
            </w:tcBorders>
          </w:tcPr>
          <w:p w:rsidR="00D5552D" w:rsidRDefault="000C34F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Функциональные возможности ГИС и элементы ГИС-технологий</w:t>
            </w:r>
          </w:p>
        </w:tc>
        <w:tc>
          <w:tcPr>
            <w:tcW w:w="5777" w:type="dxa"/>
            <w:tcBorders>
              <w:top w:val="single" w:sz="12" w:space="0" w:color="000000"/>
              <w:bottom w:val="single" w:sz="12" w:space="0" w:color="000000"/>
            </w:tcBorders>
          </w:tcPr>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 xml:space="preserve">Изучение ГИС-технологий и методов пространственного анализа векторных данных  (операции наложения, буферизации, агрегирования),  получение статистики. Построение  пространственных запросов (анализ окрестности) и их использование  для решения прикладных задач (анализ окрестности) (на примере ПО ГИС </w:t>
            </w:r>
            <w:proofErr w:type="spellStart"/>
            <w:r>
              <w:rPr>
                <w:color w:val="000000"/>
                <w:sz w:val="24"/>
                <w:szCs w:val="24"/>
              </w:rPr>
              <w:t>ArcView</w:t>
            </w:r>
            <w:proofErr w:type="spellEnd"/>
            <w:r>
              <w:rPr>
                <w:color w:val="000000"/>
                <w:sz w:val="24"/>
                <w:szCs w:val="24"/>
              </w:rPr>
              <w:t>)</w:t>
            </w:r>
          </w:p>
        </w:tc>
      </w:tr>
      <w:tr w:rsidR="00D5552D" w:rsidTr="001923B3">
        <w:tc>
          <w:tcPr>
            <w:tcW w:w="682" w:type="dxa"/>
            <w:tcBorders>
              <w:top w:val="single" w:sz="12" w:space="0" w:color="000000"/>
            </w:tcBorders>
          </w:tcPr>
          <w:p w:rsidR="00D5552D" w:rsidRDefault="001923B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6</w:t>
            </w:r>
          </w:p>
        </w:tc>
        <w:tc>
          <w:tcPr>
            <w:tcW w:w="3429" w:type="dxa"/>
            <w:tcBorders>
              <w:top w:val="single" w:sz="12" w:space="0" w:color="000000"/>
            </w:tcBorders>
          </w:tcPr>
          <w:p w:rsidR="00D5552D" w:rsidRDefault="000C34F3" w:rsidP="005A6861">
            <w:pPr>
              <w:widowControl w:val="0"/>
              <w:pBdr>
                <w:top w:val="nil"/>
                <w:left w:val="nil"/>
                <w:bottom w:val="nil"/>
                <w:right w:val="nil"/>
                <w:between w:val="nil"/>
              </w:pBdr>
              <w:spacing w:after="40"/>
              <w:ind w:left="79" w:hanging="18"/>
              <w:jc w:val="both"/>
              <w:rPr>
                <w:color w:val="000000"/>
                <w:sz w:val="24"/>
                <w:szCs w:val="24"/>
              </w:rPr>
            </w:pPr>
            <w:r>
              <w:rPr>
                <w:color w:val="000000"/>
                <w:sz w:val="24"/>
                <w:szCs w:val="24"/>
              </w:rPr>
              <w:t>Цифровая модель рельефа, ее создание и анализ</w:t>
            </w:r>
          </w:p>
        </w:tc>
        <w:tc>
          <w:tcPr>
            <w:tcW w:w="5777" w:type="dxa"/>
            <w:tcBorders>
              <w:top w:val="single" w:sz="12" w:space="0" w:color="000000"/>
            </w:tcBorders>
          </w:tcPr>
          <w:p w:rsidR="00D5552D" w:rsidRDefault="000C34F3">
            <w:pPr>
              <w:keepNext/>
              <w:keepLines/>
              <w:widowControl w:val="0"/>
              <w:pBdr>
                <w:top w:val="nil"/>
                <w:left w:val="nil"/>
                <w:bottom w:val="nil"/>
                <w:right w:val="nil"/>
                <w:between w:val="nil"/>
              </w:pBdr>
              <w:spacing w:before="20"/>
              <w:ind w:hanging="79"/>
              <w:jc w:val="both"/>
              <w:rPr>
                <w:color w:val="000000"/>
                <w:sz w:val="24"/>
                <w:szCs w:val="24"/>
              </w:rPr>
            </w:pPr>
            <w:r>
              <w:rPr>
                <w:color w:val="000000"/>
                <w:sz w:val="24"/>
                <w:szCs w:val="24"/>
              </w:rPr>
              <w:t xml:space="preserve">Изучение ГИС-технологий и методов растрового анализа данных, их использования для решения прикладных задач  (на примере модуля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 xml:space="preserve"> ПО ГИС </w:t>
            </w:r>
            <w:proofErr w:type="spellStart"/>
            <w:r>
              <w:rPr>
                <w:color w:val="000000"/>
                <w:sz w:val="24"/>
                <w:szCs w:val="24"/>
              </w:rPr>
              <w:t>ArcView</w:t>
            </w:r>
            <w:proofErr w:type="spellEnd"/>
            <w:r>
              <w:rPr>
                <w:color w:val="000000"/>
                <w:sz w:val="24"/>
                <w:szCs w:val="24"/>
              </w:rPr>
              <w:t>)</w:t>
            </w:r>
          </w:p>
        </w:tc>
      </w:tr>
    </w:tbl>
    <w:p w:rsidR="00D5552D" w:rsidRDefault="00D5552D">
      <w:pPr>
        <w:widowControl w:val="0"/>
        <w:pBdr>
          <w:top w:val="nil"/>
          <w:left w:val="nil"/>
          <w:bottom w:val="nil"/>
          <w:right w:val="nil"/>
          <w:between w:val="nil"/>
        </w:pBdr>
        <w:spacing w:line="300" w:lineRule="auto"/>
        <w:ind w:left="79" w:hanging="79"/>
        <w:jc w:val="both"/>
        <w:rPr>
          <w:i/>
          <w:color w:val="000000"/>
          <w:sz w:val="24"/>
          <w:szCs w:val="24"/>
        </w:rPr>
      </w:pPr>
    </w:p>
    <w:p w:rsidR="00D5552D" w:rsidRDefault="000C34F3">
      <w:pPr>
        <w:widowControl w:val="0"/>
        <w:pBdr>
          <w:top w:val="nil"/>
          <w:left w:val="nil"/>
          <w:bottom w:val="nil"/>
          <w:right w:val="nil"/>
          <w:between w:val="nil"/>
        </w:pBdr>
        <w:spacing w:line="300" w:lineRule="auto"/>
        <w:ind w:left="79" w:hanging="79"/>
        <w:jc w:val="both"/>
        <w:rPr>
          <w:i/>
          <w:color w:val="000000"/>
          <w:sz w:val="24"/>
          <w:szCs w:val="24"/>
        </w:rPr>
      </w:pPr>
      <w:r>
        <w:br w:type="page"/>
      </w:r>
    </w:p>
    <w:p w:rsidR="00D5552D" w:rsidRDefault="000C34F3">
      <w:pPr>
        <w:widowControl w:val="0"/>
        <w:pBdr>
          <w:top w:val="nil"/>
          <w:left w:val="nil"/>
          <w:bottom w:val="nil"/>
          <w:right w:val="nil"/>
          <w:between w:val="nil"/>
        </w:pBdr>
        <w:spacing w:line="300" w:lineRule="auto"/>
        <w:ind w:left="79" w:hanging="79"/>
        <w:jc w:val="both"/>
        <w:rPr>
          <w:i/>
          <w:color w:val="000000"/>
          <w:sz w:val="24"/>
          <w:szCs w:val="24"/>
        </w:rPr>
      </w:pPr>
      <w:r>
        <w:rPr>
          <w:b/>
          <w:i/>
          <w:color w:val="000000"/>
          <w:sz w:val="24"/>
          <w:szCs w:val="24"/>
        </w:rPr>
        <w:lastRenderedPageBreak/>
        <w:t>Лабораторные занятия</w:t>
      </w:r>
    </w:p>
    <w:tbl>
      <w:tblPr>
        <w:tblStyle w:val="ac"/>
        <w:tblW w:w="9640" w:type="dxa"/>
        <w:tblInd w:w="-102" w:type="dxa"/>
        <w:tblLayout w:type="fixed"/>
        <w:tblLook w:val="0000" w:firstRow="0" w:lastRow="0" w:firstColumn="0" w:lastColumn="0" w:noHBand="0" w:noVBand="0"/>
      </w:tblPr>
      <w:tblGrid>
        <w:gridCol w:w="788"/>
        <w:gridCol w:w="3323"/>
        <w:gridCol w:w="5529"/>
      </w:tblGrid>
      <w:tr w:rsidR="00D5552D">
        <w:trPr>
          <w:trHeight w:val="260"/>
        </w:trPr>
        <w:tc>
          <w:tcPr>
            <w:tcW w:w="788" w:type="dxa"/>
            <w:tcBorders>
              <w:top w:val="single" w:sz="12" w:space="0" w:color="000000"/>
              <w:left w:val="single" w:sz="12" w:space="0" w:color="000000"/>
              <w:bottom w:val="single" w:sz="12" w:space="0" w:color="000000"/>
              <w:right w:val="single" w:sz="6" w:space="0" w:color="000000"/>
            </w:tcBorders>
            <w:vAlign w:val="center"/>
          </w:tcPr>
          <w:p w:rsidR="00D5552D" w:rsidRDefault="000C34F3">
            <w:pPr>
              <w:pBdr>
                <w:top w:val="nil"/>
                <w:left w:val="nil"/>
                <w:bottom w:val="nil"/>
                <w:right w:val="nil"/>
                <w:between w:val="nil"/>
              </w:pBdr>
              <w:jc w:val="center"/>
              <w:rPr>
                <w:b/>
                <w:color w:val="000000"/>
                <w:sz w:val="22"/>
                <w:szCs w:val="22"/>
              </w:rPr>
            </w:pPr>
            <w:r>
              <w:rPr>
                <w:b/>
                <w:color w:val="000000"/>
                <w:sz w:val="22"/>
                <w:szCs w:val="22"/>
              </w:rPr>
              <w:t>№</w:t>
            </w:r>
          </w:p>
        </w:tc>
        <w:tc>
          <w:tcPr>
            <w:tcW w:w="3323" w:type="dxa"/>
            <w:tcBorders>
              <w:top w:val="single" w:sz="12" w:space="0" w:color="000000"/>
              <w:left w:val="single" w:sz="6" w:space="0" w:color="000000"/>
              <w:bottom w:val="single" w:sz="12" w:space="0" w:color="000000"/>
              <w:right w:val="single" w:sz="6" w:space="0" w:color="000000"/>
            </w:tcBorders>
            <w:vAlign w:val="center"/>
          </w:tcPr>
          <w:p w:rsidR="00D5552D" w:rsidRDefault="000C34F3">
            <w:pPr>
              <w:pBdr>
                <w:top w:val="nil"/>
                <w:left w:val="nil"/>
                <w:bottom w:val="nil"/>
                <w:right w:val="nil"/>
                <w:between w:val="nil"/>
              </w:pBdr>
              <w:jc w:val="center"/>
              <w:rPr>
                <w:b/>
                <w:color w:val="000000"/>
                <w:sz w:val="22"/>
                <w:szCs w:val="22"/>
              </w:rPr>
            </w:pPr>
            <w:r>
              <w:rPr>
                <w:b/>
                <w:color w:val="000000"/>
                <w:sz w:val="22"/>
                <w:szCs w:val="22"/>
              </w:rPr>
              <w:t>Наименование темы дисциплины</w:t>
            </w:r>
          </w:p>
        </w:tc>
        <w:tc>
          <w:tcPr>
            <w:tcW w:w="5529" w:type="dxa"/>
            <w:tcBorders>
              <w:top w:val="single" w:sz="12" w:space="0" w:color="000000"/>
              <w:left w:val="single" w:sz="6" w:space="0" w:color="000000"/>
              <w:bottom w:val="single" w:sz="12" w:space="0" w:color="000000"/>
              <w:right w:val="single" w:sz="12" w:space="0" w:color="000000"/>
            </w:tcBorders>
          </w:tcPr>
          <w:p w:rsidR="00D5552D" w:rsidRDefault="000C34F3">
            <w:pPr>
              <w:pBdr>
                <w:top w:val="nil"/>
                <w:left w:val="nil"/>
                <w:bottom w:val="nil"/>
                <w:right w:val="nil"/>
                <w:between w:val="nil"/>
              </w:pBdr>
              <w:ind w:left="101"/>
              <w:jc w:val="center"/>
              <w:rPr>
                <w:b/>
                <w:color w:val="000000"/>
                <w:sz w:val="22"/>
                <w:szCs w:val="22"/>
              </w:rPr>
            </w:pPr>
            <w:r>
              <w:rPr>
                <w:b/>
                <w:color w:val="000000"/>
                <w:sz w:val="22"/>
                <w:szCs w:val="22"/>
              </w:rPr>
              <w:t>Содержание</w:t>
            </w:r>
          </w:p>
          <w:p w:rsidR="00D5552D" w:rsidRDefault="00D5552D">
            <w:pPr>
              <w:pBdr>
                <w:top w:val="nil"/>
                <w:left w:val="nil"/>
                <w:bottom w:val="nil"/>
                <w:right w:val="nil"/>
                <w:between w:val="nil"/>
              </w:pBdr>
              <w:ind w:left="101"/>
              <w:jc w:val="center"/>
              <w:rPr>
                <w:b/>
                <w:color w:val="000000"/>
                <w:sz w:val="22"/>
                <w:szCs w:val="22"/>
              </w:rPr>
            </w:pPr>
          </w:p>
          <w:p w:rsidR="00D5552D" w:rsidRDefault="00D5552D">
            <w:pPr>
              <w:pBdr>
                <w:top w:val="nil"/>
                <w:left w:val="nil"/>
                <w:bottom w:val="nil"/>
                <w:right w:val="nil"/>
                <w:between w:val="nil"/>
              </w:pBdr>
              <w:ind w:left="101"/>
              <w:jc w:val="center"/>
              <w:rPr>
                <w:b/>
                <w:color w:val="000000"/>
                <w:sz w:val="22"/>
                <w:szCs w:val="22"/>
              </w:rPr>
            </w:pPr>
          </w:p>
        </w:tc>
      </w:tr>
      <w:tr w:rsidR="00D5552D">
        <w:trPr>
          <w:trHeight w:val="7080"/>
        </w:trPr>
        <w:tc>
          <w:tcPr>
            <w:tcW w:w="788" w:type="dxa"/>
            <w:tcBorders>
              <w:top w:val="single" w:sz="12" w:space="0" w:color="000000"/>
              <w:left w:val="single" w:sz="12" w:space="0" w:color="000000"/>
              <w:right w:val="single" w:sz="6" w:space="0" w:color="000000"/>
            </w:tcBorders>
          </w:tcPr>
          <w:p w:rsidR="00D5552D" w:rsidRDefault="000C34F3">
            <w:pPr>
              <w:widowControl w:val="0"/>
              <w:pBdr>
                <w:top w:val="nil"/>
                <w:left w:val="nil"/>
                <w:bottom w:val="nil"/>
                <w:right w:val="nil"/>
                <w:between w:val="nil"/>
              </w:pBdr>
              <w:spacing w:after="40" w:line="300" w:lineRule="auto"/>
              <w:ind w:left="79" w:hanging="79"/>
              <w:jc w:val="both"/>
              <w:rPr>
                <w:color w:val="000000"/>
                <w:sz w:val="22"/>
                <w:szCs w:val="22"/>
              </w:rPr>
            </w:pPr>
            <w:r>
              <w:rPr>
                <w:color w:val="000000"/>
                <w:sz w:val="22"/>
                <w:szCs w:val="22"/>
              </w:rPr>
              <w:t>1</w:t>
            </w:r>
          </w:p>
        </w:tc>
        <w:tc>
          <w:tcPr>
            <w:tcW w:w="3323" w:type="dxa"/>
            <w:tcBorders>
              <w:top w:val="single" w:sz="12" w:space="0" w:color="000000"/>
              <w:left w:val="single" w:sz="6" w:space="0" w:color="000000"/>
              <w:right w:val="single" w:sz="4" w:space="0" w:color="000000"/>
            </w:tcBorders>
          </w:tcPr>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 xml:space="preserve">Карта как основа ГИС. </w:t>
            </w:r>
          </w:p>
          <w:p w:rsidR="00D5552D" w:rsidRDefault="00D5552D">
            <w:pPr>
              <w:widowControl w:val="0"/>
              <w:pBdr>
                <w:top w:val="nil"/>
                <w:left w:val="nil"/>
                <w:bottom w:val="nil"/>
                <w:right w:val="nil"/>
                <w:between w:val="nil"/>
              </w:pBdr>
              <w:spacing w:after="40"/>
              <w:ind w:left="79" w:hanging="79"/>
              <w:jc w:val="both"/>
              <w:rPr>
                <w:color w:val="000000"/>
                <w:sz w:val="24"/>
                <w:szCs w:val="24"/>
              </w:rPr>
            </w:pPr>
          </w:p>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 xml:space="preserve">Картографические условные знаки и генерализация  </w:t>
            </w:r>
          </w:p>
          <w:p w:rsidR="00D5552D" w:rsidRDefault="00D5552D">
            <w:pPr>
              <w:widowControl w:val="0"/>
              <w:pBdr>
                <w:top w:val="nil"/>
                <w:left w:val="nil"/>
                <w:bottom w:val="nil"/>
                <w:right w:val="nil"/>
                <w:between w:val="nil"/>
              </w:pBdr>
              <w:spacing w:after="40"/>
              <w:ind w:left="79" w:hanging="79"/>
              <w:jc w:val="both"/>
              <w:rPr>
                <w:color w:val="000000"/>
                <w:sz w:val="24"/>
                <w:szCs w:val="24"/>
              </w:rPr>
            </w:pPr>
          </w:p>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Математическая основа карт</w:t>
            </w:r>
          </w:p>
          <w:p w:rsidR="00D5552D" w:rsidRDefault="00D5552D">
            <w:pPr>
              <w:widowControl w:val="0"/>
              <w:pBdr>
                <w:top w:val="nil"/>
                <w:left w:val="nil"/>
                <w:bottom w:val="nil"/>
                <w:right w:val="nil"/>
                <w:between w:val="nil"/>
              </w:pBdr>
              <w:spacing w:after="40"/>
              <w:ind w:left="79" w:hanging="79"/>
              <w:jc w:val="both"/>
              <w:rPr>
                <w:color w:val="000000"/>
                <w:sz w:val="24"/>
                <w:szCs w:val="24"/>
              </w:rPr>
            </w:pPr>
          </w:p>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 xml:space="preserve">Представление пространственной информации в ГИС. </w:t>
            </w:r>
          </w:p>
          <w:p w:rsidR="00D5552D" w:rsidRDefault="00D5552D">
            <w:pPr>
              <w:widowControl w:val="0"/>
              <w:pBdr>
                <w:top w:val="nil"/>
                <w:left w:val="nil"/>
                <w:bottom w:val="nil"/>
                <w:right w:val="nil"/>
                <w:between w:val="nil"/>
              </w:pBdr>
              <w:spacing w:after="40"/>
              <w:ind w:left="79" w:hanging="79"/>
              <w:jc w:val="both"/>
              <w:rPr>
                <w:color w:val="000000"/>
                <w:sz w:val="24"/>
                <w:szCs w:val="24"/>
              </w:rPr>
            </w:pPr>
          </w:p>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Цифровые модели данных</w:t>
            </w:r>
          </w:p>
          <w:p w:rsidR="00D5552D" w:rsidRDefault="00D5552D">
            <w:pPr>
              <w:widowControl w:val="0"/>
              <w:pBdr>
                <w:top w:val="nil"/>
                <w:left w:val="nil"/>
                <w:bottom w:val="nil"/>
                <w:right w:val="nil"/>
                <w:between w:val="nil"/>
              </w:pBdr>
              <w:spacing w:after="40"/>
              <w:ind w:left="79" w:hanging="79"/>
              <w:jc w:val="both"/>
              <w:rPr>
                <w:color w:val="000000"/>
                <w:sz w:val="24"/>
                <w:szCs w:val="24"/>
              </w:rPr>
            </w:pPr>
          </w:p>
          <w:p w:rsidR="00D5552D" w:rsidRDefault="000C34F3">
            <w:pPr>
              <w:widowControl w:val="0"/>
              <w:pBdr>
                <w:top w:val="nil"/>
                <w:left w:val="nil"/>
                <w:bottom w:val="nil"/>
                <w:right w:val="nil"/>
                <w:between w:val="nil"/>
              </w:pBdr>
              <w:spacing w:after="40"/>
              <w:ind w:left="79" w:hanging="79"/>
              <w:jc w:val="both"/>
              <w:rPr>
                <w:color w:val="000000"/>
                <w:sz w:val="24"/>
                <w:szCs w:val="24"/>
              </w:rPr>
            </w:pPr>
            <w:r>
              <w:rPr>
                <w:color w:val="000000"/>
                <w:sz w:val="24"/>
                <w:szCs w:val="24"/>
              </w:rPr>
              <w:t>Функциональные возможности ГИС и элементы ГИС-технологий</w:t>
            </w:r>
          </w:p>
          <w:p w:rsidR="00D5552D" w:rsidRDefault="00D5552D">
            <w:pPr>
              <w:widowControl w:val="0"/>
              <w:pBdr>
                <w:top w:val="nil"/>
                <w:left w:val="nil"/>
                <w:bottom w:val="nil"/>
                <w:right w:val="nil"/>
                <w:between w:val="nil"/>
              </w:pBdr>
              <w:spacing w:after="40" w:line="300" w:lineRule="auto"/>
              <w:ind w:left="79" w:hanging="79"/>
              <w:jc w:val="both"/>
              <w:rPr>
                <w:color w:val="000000"/>
                <w:sz w:val="24"/>
                <w:szCs w:val="24"/>
              </w:rPr>
            </w:pPr>
          </w:p>
          <w:p w:rsidR="00D5552D" w:rsidRDefault="000C34F3">
            <w:pPr>
              <w:widowControl w:val="0"/>
              <w:pBdr>
                <w:top w:val="nil"/>
                <w:left w:val="nil"/>
                <w:bottom w:val="nil"/>
                <w:right w:val="nil"/>
                <w:between w:val="nil"/>
              </w:pBdr>
              <w:spacing w:after="40" w:line="300" w:lineRule="auto"/>
              <w:ind w:left="79" w:hanging="79"/>
              <w:jc w:val="both"/>
              <w:rPr>
                <w:color w:val="000000"/>
                <w:sz w:val="24"/>
                <w:szCs w:val="24"/>
              </w:rPr>
            </w:pPr>
            <w:r>
              <w:rPr>
                <w:color w:val="000000"/>
                <w:sz w:val="24"/>
                <w:szCs w:val="24"/>
              </w:rPr>
              <w:t xml:space="preserve">СУБД в ГИС,  качество данных и контроль ошибок </w:t>
            </w:r>
          </w:p>
        </w:tc>
        <w:tc>
          <w:tcPr>
            <w:tcW w:w="5529" w:type="dxa"/>
            <w:tcBorders>
              <w:top w:val="single" w:sz="12" w:space="0" w:color="000000"/>
              <w:left w:val="single" w:sz="4" w:space="0" w:color="000000"/>
              <w:right w:val="single" w:sz="12" w:space="0" w:color="000000"/>
            </w:tcBorders>
            <w:vAlign w:val="center"/>
          </w:tcPr>
          <w:p w:rsidR="00D5552D" w:rsidRDefault="000C34F3" w:rsidP="001923B3">
            <w:pPr>
              <w:widowControl w:val="0"/>
              <w:pBdr>
                <w:top w:val="nil"/>
                <w:left w:val="nil"/>
                <w:bottom w:val="nil"/>
                <w:right w:val="nil"/>
                <w:between w:val="nil"/>
              </w:pBdr>
              <w:spacing w:before="20"/>
              <w:ind w:left="102"/>
              <w:rPr>
                <w:color w:val="000000"/>
                <w:sz w:val="24"/>
                <w:szCs w:val="24"/>
              </w:rPr>
            </w:pPr>
            <w:r>
              <w:rPr>
                <w:b/>
                <w:color w:val="000000"/>
                <w:sz w:val="24"/>
                <w:szCs w:val="24"/>
              </w:rPr>
              <w:t xml:space="preserve">Выполнение ГИС-проекта №1  </w:t>
            </w:r>
            <w:r>
              <w:rPr>
                <w:color w:val="000000"/>
                <w:sz w:val="24"/>
                <w:szCs w:val="24"/>
              </w:rPr>
              <w:t>«Создание и анализ электронной карты»</w:t>
            </w:r>
          </w:p>
          <w:p w:rsidR="00D5552D" w:rsidRDefault="00D5552D" w:rsidP="001923B3">
            <w:pPr>
              <w:widowControl w:val="0"/>
              <w:pBdr>
                <w:top w:val="nil"/>
                <w:left w:val="nil"/>
                <w:bottom w:val="nil"/>
                <w:right w:val="nil"/>
                <w:between w:val="nil"/>
              </w:pBdr>
              <w:spacing w:before="20"/>
              <w:ind w:left="102"/>
              <w:rPr>
                <w:color w:val="000000"/>
                <w:sz w:val="24"/>
                <w:szCs w:val="24"/>
              </w:rPr>
            </w:pPr>
          </w:p>
          <w:p w:rsidR="00D5552D" w:rsidRDefault="000C34F3" w:rsidP="001923B3">
            <w:pPr>
              <w:widowControl w:val="0"/>
              <w:pBdr>
                <w:top w:val="nil"/>
                <w:left w:val="nil"/>
                <w:bottom w:val="nil"/>
                <w:right w:val="nil"/>
                <w:between w:val="nil"/>
              </w:pBdr>
              <w:spacing w:before="20"/>
              <w:ind w:left="102"/>
              <w:rPr>
                <w:color w:val="000000"/>
                <w:sz w:val="24"/>
                <w:szCs w:val="24"/>
              </w:rPr>
            </w:pPr>
            <w:proofErr w:type="gramStart"/>
            <w:r>
              <w:rPr>
                <w:color w:val="000000"/>
                <w:sz w:val="24"/>
                <w:szCs w:val="24"/>
              </w:rPr>
              <w:t>Векторизация</w:t>
            </w:r>
            <w:r>
              <w:rPr>
                <w:b/>
                <w:color w:val="000000"/>
                <w:sz w:val="24"/>
                <w:szCs w:val="24"/>
              </w:rPr>
              <w:t xml:space="preserve"> </w:t>
            </w:r>
            <w:r>
              <w:rPr>
                <w:color w:val="000000"/>
                <w:sz w:val="24"/>
                <w:szCs w:val="24"/>
              </w:rPr>
              <w:t>по растровой подложке (подготовка растра к оцифровке, трассировка, редактирование, проверка топологии векторных объектов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w:t>
            </w:r>
            <w:proofErr w:type="gramEnd"/>
          </w:p>
          <w:p w:rsidR="00D5552D" w:rsidRDefault="00D5552D" w:rsidP="001923B3">
            <w:pPr>
              <w:widowControl w:val="0"/>
              <w:pBdr>
                <w:top w:val="nil"/>
                <w:left w:val="nil"/>
                <w:bottom w:val="nil"/>
                <w:right w:val="nil"/>
                <w:between w:val="nil"/>
              </w:pBdr>
              <w:spacing w:before="20"/>
              <w:ind w:left="102"/>
              <w:rPr>
                <w:color w:val="000000"/>
                <w:sz w:val="24"/>
                <w:szCs w:val="24"/>
              </w:rPr>
            </w:pPr>
          </w:p>
          <w:p w:rsidR="00D5552D" w:rsidRDefault="000C34F3" w:rsidP="001923B3">
            <w:pPr>
              <w:widowControl w:val="0"/>
              <w:pBdr>
                <w:top w:val="nil"/>
                <w:left w:val="nil"/>
                <w:bottom w:val="nil"/>
                <w:right w:val="nil"/>
                <w:between w:val="nil"/>
              </w:pBdr>
              <w:spacing w:before="20"/>
              <w:ind w:left="102"/>
              <w:rPr>
                <w:color w:val="000000"/>
                <w:sz w:val="24"/>
                <w:szCs w:val="24"/>
              </w:rPr>
            </w:pPr>
            <w:r>
              <w:rPr>
                <w:color w:val="000000"/>
                <w:sz w:val="24"/>
                <w:szCs w:val="24"/>
              </w:rPr>
              <w:t xml:space="preserve">Создание БД:  разработка структуры БД, ввод атрибутивной информации. Экспорт векторных слоев пространственных данных в </w:t>
            </w:r>
            <w:proofErr w:type="spellStart"/>
            <w:r>
              <w:rPr>
                <w:color w:val="000000"/>
                <w:sz w:val="24"/>
                <w:szCs w:val="24"/>
              </w:rPr>
              <w:t>шейп</w:t>
            </w:r>
            <w:proofErr w:type="spellEnd"/>
            <w:r>
              <w:rPr>
                <w:color w:val="000000"/>
                <w:sz w:val="24"/>
                <w:szCs w:val="24"/>
              </w:rPr>
              <w:t>-файлы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w:t>
            </w:r>
          </w:p>
          <w:p w:rsidR="00D5552D" w:rsidRDefault="00D5552D" w:rsidP="001923B3">
            <w:pPr>
              <w:widowControl w:val="0"/>
              <w:pBdr>
                <w:top w:val="nil"/>
                <w:left w:val="nil"/>
                <w:bottom w:val="nil"/>
                <w:right w:val="nil"/>
                <w:between w:val="nil"/>
              </w:pBdr>
              <w:spacing w:before="20"/>
              <w:ind w:left="102"/>
              <w:rPr>
                <w:color w:val="000000"/>
                <w:sz w:val="24"/>
                <w:szCs w:val="24"/>
              </w:rPr>
            </w:pPr>
          </w:p>
          <w:p w:rsidR="00D5552D" w:rsidRDefault="000C34F3" w:rsidP="001923B3">
            <w:pPr>
              <w:widowControl w:val="0"/>
              <w:pBdr>
                <w:top w:val="nil"/>
                <w:left w:val="nil"/>
                <w:bottom w:val="nil"/>
                <w:right w:val="nil"/>
                <w:between w:val="nil"/>
              </w:pBdr>
              <w:spacing w:before="20" w:line="300" w:lineRule="auto"/>
              <w:ind w:left="102"/>
              <w:rPr>
                <w:color w:val="000000"/>
                <w:sz w:val="24"/>
                <w:szCs w:val="24"/>
              </w:rPr>
            </w:pPr>
            <w:r>
              <w:rPr>
                <w:color w:val="000000"/>
                <w:sz w:val="24"/>
                <w:szCs w:val="24"/>
              </w:rPr>
              <w:t>Создание интерактивной электронной карты из тематических векторных слоев: добавление слоев на карту, создание легенд, подписей объектов. Выполнение операций оверлея  на полученных слоях  с целью получения новых пространственных данных. Редактирование данных в атрибутивных таблицах. Идентификация объектов. Запросы к данным.  Получение статистики для выбранных пространственных объектов. Создание компоновки карты (</w:t>
            </w:r>
            <w:proofErr w:type="spellStart"/>
            <w:r>
              <w:rPr>
                <w:color w:val="000000"/>
                <w:sz w:val="24"/>
                <w:szCs w:val="24"/>
              </w:rPr>
              <w:t>ArcView</w:t>
            </w:r>
            <w:proofErr w:type="spellEnd"/>
            <w:r>
              <w:rPr>
                <w:color w:val="000000"/>
                <w:sz w:val="24"/>
                <w:szCs w:val="24"/>
              </w:rPr>
              <w:t>)</w:t>
            </w:r>
          </w:p>
        </w:tc>
      </w:tr>
      <w:tr w:rsidR="00D5552D">
        <w:trPr>
          <w:trHeight w:val="1460"/>
        </w:trPr>
        <w:tc>
          <w:tcPr>
            <w:tcW w:w="788" w:type="dxa"/>
            <w:tcBorders>
              <w:top w:val="single" w:sz="12" w:space="0" w:color="000000"/>
              <w:left w:val="single" w:sz="12" w:space="0" w:color="000000"/>
              <w:right w:val="single" w:sz="6" w:space="0" w:color="000000"/>
            </w:tcBorders>
          </w:tcPr>
          <w:p w:rsidR="00D5552D" w:rsidRDefault="000C34F3">
            <w:pPr>
              <w:widowControl w:val="0"/>
              <w:pBdr>
                <w:top w:val="nil"/>
                <w:left w:val="nil"/>
                <w:bottom w:val="nil"/>
                <w:right w:val="nil"/>
                <w:between w:val="nil"/>
              </w:pBdr>
              <w:spacing w:after="40" w:line="300" w:lineRule="auto"/>
              <w:ind w:left="79" w:hanging="79"/>
              <w:jc w:val="both"/>
              <w:rPr>
                <w:color w:val="000000"/>
                <w:sz w:val="22"/>
                <w:szCs w:val="22"/>
              </w:rPr>
            </w:pPr>
            <w:r>
              <w:rPr>
                <w:color w:val="000000"/>
                <w:sz w:val="22"/>
                <w:szCs w:val="22"/>
              </w:rPr>
              <w:t>2</w:t>
            </w:r>
          </w:p>
        </w:tc>
        <w:tc>
          <w:tcPr>
            <w:tcW w:w="3323" w:type="dxa"/>
            <w:tcBorders>
              <w:top w:val="single" w:sz="12" w:space="0" w:color="000000"/>
              <w:left w:val="single" w:sz="6" w:space="0" w:color="000000"/>
              <w:right w:val="single" w:sz="4" w:space="0" w:color="000000"/>
            </w:tcBorders>
          </w:tcPr>
          <w:p w:rsidR="00D5552D" w:rsidRDefault="000C34F3" w:rsidP="001923B3">
            <w:pPr>
              <w:pBdr>
                <w:top w:val="nil"/>
                <w:left w:val="nil"/>
                <w:bottom w:val="nil"/>
                <w:right w:val="nil"/>
                <w:between w:val="nil"/>
              </w:pBdr>
              <w:ind w:left="23"/>
              <w:rPr>
                <w:color w:val="000000"/>
                <w:sz w:val="24"/>
                <w:szCs w:val="24"/>
              </w:rPr>
            </w:pPr>
            <w:r>
              <w:rPr>
                <w:color w:val="000000"/>
                <w:sz w:val="24"/>
                <w:szCs w:val="24"/>
              </w:rPr>
              <w:t>Математическая основа карт</w:t>
            </w:r>
          </w:p>
          <w:p w:rsidR="00D5552D" w:rsidRDefault="00D5552D" w:rsidP="001923B3">
            <w:pPr>
              <w:pBdr>
                <w:top w:val="nil"/>
                <w:left w:val="nil"/>
                <w:bottom w:val="nil"/>
                <w:right w:val="nil"/>
                <w:between w:val="nil"/>
              </w:pBdr>
              <w:ind w:left="23"/>
              <w:rPr>
                <w:color w:val="000000"/>
                <w:sz w:val="24"/>
                <w:szCs w:val="24"/>
              </w:rPr>
            </w:pPr>
          </w:p>
          <w:p w:rsidR="00D5552D" w:rsidRDefault="000C34F3" w:rsidP="001923B3">
            <w:pPr>
              <w:widowControl w:val="0"/>
              <w:pBdr>
                <w:top w:val="nil"/>
                <w:left w:val="nil"/>
                <w:bottom w:val="nil"/>
                <w:right w:val="nil"/>
                <w:between w:val="nil"/>
              </w:pBdr>
              <w:ind w:left="23"/>
              <w:rPr>
                <w:color w:val="000000"/>
                <w:sz w:val="24"/>
                <w:szCs w:val="24"/>
              </w:rPr>
            </w:pPr>
            <w:r>
              <w:rPr>
                <w:color w:val="000000"/>
                <w:sz w:val="24"/>
                <w:szCs w:val="24"/>
              </w:rPr>
              <w:t>Функциональные возможности ГИС и элементы ГИС-технологий</w:t>
            </w:r>
          </w:p>
        </w:tc>
        <w:tc>
          <w:tcPr>
            <w:tcW w:w="5529" w:type="dxa"/>
            <w:tcBorders>
              <w:top w:val="single" w:sz="12" w:space="0" w:color="000000"/>
              <w:left w:val="single" w:sz="4" w:space="0" w:color="000000"/>
              <w:right w:val="single" w:sz="12" w:space="0" w:color="000000"/>
            </w:tcBorders>
          </w:tcPr>
          <w:p w:rsidR="00D5552D" w:rsidRDefault="000C34F3" w:rsidP="001923B3">
            <w:pPr>
              <w:keepNext/>
              <w:keepLines/>
              <w:widowControl w:val="0"/>
              <w:pBdr>
                <w:top w:val="nil"/>
                <w:left w:val="nil"/>
                <w:bottom w:val="nil"/>
                <w:right w:val="nil"/>
                <w:between w:val="nil"/>
              </w:pBdr>
              <w:spacing w:before="20"/>
              <w:ind w:left="102"/>
              <w:rPr>
                <w:color w:val="000000"/>
                <w:sz w:val="24"/>
                <w:szCs w:val="24"/>
              </w:rPr>
            </w:pPr>
            <w:r>
              <w:rPr>
                <w:color w:val="000000"/>
                <w:sz w:val="24"/>
                <w:szCs w:val="24"/>
              </w:rPr>
              <w:t xml:space="preserve">Векторный анализ пространственных данных. </w:t>
            </w:r>
            <w:r>
              <w:rPr>
                <w:b/>
                <w:color w:val="000000"/>
                <w:sz w:val="24"/>
                <w:szCs w:val="24"/>
              </w:rPr>
              <w:t xml:space="preserve">Выполнение ГИС-проекта №2 </w:t>
            </w:r>
            <w:r>
              <w:rPr>
                <w:color w:val="000000"/>
                <w:sz w:val="24"/>
                <w:szCs w:val="24"/>
              </w:rPr>
              <w:t>"Определение  мест, пригодных  для размещения  завода по очистке сточных вод"(</w:t>
            </w:r>
            <w:proofErr w:type="spellStart"/>
            <w:r>
              <w:rPr>
                <w:color w:val="000000"/>
                <w:sz w:val="24"/>
                <w:szCs w:val="24"/>
              </w:rPr>
              <w:t>ArcView</w:t>
            </w:r>
            <w:proofErr w:type="spellEnd"/>
            <w:r>
              <w:rPr>
                <w:color w:val="000000"/>
                <w:sz w:val="24"/>
                <w:szCs w:val="24"/>
              </w:rPr>
              <w:t xml:space="preserve">) </w:t>
            </w:r>
          </w:p>
        </w:tc>
      </w:tr>
      <w:tr w:rsidR="00D5552D">
        <w:trPr>
          <w:trHeight w:val="940"/>
        </w:trPr>
        <w:tc>
          <w:tcPr>
            <w:tcW w:w="788" w:type="dxa"/>
            <w:tcBorders>
              <w:top w:val="single" w:sz="12" w:space="0" w:color="000000"/>
              <w:left w:val="single" w:sz="12" w:space="0" w:color="000000"/>
              <w:bottom w:val="single" w:sz="12" w:space="0" w:color="000000"/>
              <w:right w:val="single" w:sz="6" w:space="0" w:color="000000"/>
            </w:tcBorders>
          </w:tcPr>
          <w:p w:rsidR="00D5552D" w:rsidRDefault="000C34F3">
            <w:pPr>
              <w:widowControl w:val="0"/>
              <w:pBdr>
                <w:top w:val="nil"/>
                <w:left w:val="nil"/>
                <w:bottom w:val="nil"/>
                <w:right w:val="nil"/>
                <w:between w:val="nil"/>
              </w:pBdr>
              <w:spacing w:after="40"/>
              <w:ind w:left="79" w:hanging="79"/>
              <w:jc w:val="both"/>
              <w:rPr>
                <w:color w:val="000000"/>
                <w:sz w:val="22"/>
                <w:szCs w:val="22"/>
              </w:rPr>
            </w:pPr>
            <w:r>
              <w:rPr>
                <w:color w:val="000000"/>
                <w:sz w:val="22"/>
                <w:szCs w:val="22"/>
              </w:rPr>
              <w:t>3</w:t>
            </w:r>
          </w:p>
        </w:tc>
        <w:tc>
          <w:tcPr>
            <w:tcW w:w="3323" w:type="dxa"/>
            <w:tcBorders>
              <w:top w:val="single" w:sz="12" w:space="0" w:color="000000"/>
              <w:left w:val="single" w:sz="6" w:space="0" w:color="000000"/>
              <w:bottom w:val="single" w:sz="12" w:space="0" w:color="000000"/>
              <w:right w:val="single" w:sz="4" w:space="0" w:color="000000"/>
            </w:tcBorders>
          </w:tcPr>
          <w:p w:rsidR="00D5552D" w:rsidRDefault="000C34F3" w:rsidP="001923B3">
            <w:pPr>
              <w:widowControl w:val="0"/>
              <w:pBdr>
                <w:top w:val="nil"/>
                <w:left w:val="nil"/>
                <w:bottom w:val="nil"/>
                <w:right w:val="nil"/>
                <w:between w:val="nil"/>
              </w:pBdr>
              <w:spacing w:after="40"/>
              <w:ind w:left="23"/>
              <w:jc w:val="both"/>
              <w:rPr>
                <w:color w:val="000000"/>
                <w:sz w:val="24"/>
                <w:szCs w:val="24"/>
              </w:rPr>
            </w:pPr>
            <w:r>
              <w:rPr>
                <w:color w:val="000000"/>
                <w:sz w:val="24"/>
                <w:szCs w:val="24"/>
              </w:rPr>
              <w:t>Цифровая модель рельефа, ее создание и анализ</w:t>
            </w:r>
          </w:p>
          <w:p w:rsidR="00D5552D" w:rsidRDefault="00D5552D" w:rsidP="001923B3">
            <w:pPr>
              <w:widowControl w:val="0"/>
              <w:pBdr>
                <w:top w:val="nil"/>
                <w:left w:val="nil"/>
                <w:bottom w:val="nil"/>
                <w:right w:val="nil"/>
                <w:between w:val="nil"/>
              </w:pBdr>
              <w:spacing w:after="40"/>
              <w:ind w:left="23"/>
              <w:jc w:val="both"/>
              <w:rPr>
                <w:color w:val="000000"/>
                <w:sz w:val="24"/>
                <w:szCs w:val="24"/>
              </w:rPr>
            </w:pPr>
          </w:p>
        </w:tc>
        <w:tc>
          <w:tcPr>
            <w:tcW w:w="5529" w:type="dxa"/>
            <w:tcBorders>
              <w:top w:val="single" w:sz="12" w:space="0" w:color="000000"/>
              <w:left w:val="single" w:sz="4" w:space="0" w:color="000000"/>
              <w:bottom w:val="single" w:sz="12" w:space="0" w:color="000000"/>
              <w:right w:val="single" w:sz="12" w:space="0" w:color="000000"/>
            </w:tcBorders>
          </w:tcPr>
          <w:p w:rsidR="00D5552D" w:rsidRDefault="000C34F3" w:rsidP="001923B3">
            <w:pPr>
              <w:widowControl w:val="0"/>
              <w:pBdr>
                <w:top w:val="nil"/>
                <w:left w:val="nil"/>
                <w:bottom w:val="nil"/>
                <w:right w:val="nil"/>
                <w:between w:val="nil"/>
              </w:pBdr>
              <w:ind w:left="102"/>
              <w:jc w:val="both"/>
              <w:rPr>
                <w:color w:val="000000"/>
                <w:sz w:val="24"/>
                <w:szCs w:val="24"/>
              </w:rPr>
            </w:pPr>
            <w:r>
              <w:rPr>
                <w:color w:val="000000"/>
                <w:sz w:val="24"/>
                <w:szCs w:val="24"/>
              </w:rPr>
              <w:t xml:space="preserve">Растровый анализ пространственных данных. </w:t>
            </w:r>
            <w:r>
              <w:rPr>
                <w:b/>
                <w:color w:val="000000"/>
                <w:sz w:val="24"/>
                <w:szCs w:val="24"/>
              </w:rPr>
              <w:t xml:space="preserve"> </w:t>
            </w:r>
            <w:proofErr w:type="gramStart"/>
            <w:r>
              <w:rPr>
                <w:b/>
                <w:color w:val="000000"/>
                <w:sz w:val="24"/>
                <w:szCs w:val="24"/>
              </w:rPr>
              <w:t>Выполнение ГИС-проекта №3</w:t>
            </w:r>
            <w:r>
              <w:rPr>
                <w:color w:val="000000"/>
                <w:sz w:val="24"/>
                <w:szCs w:val="24"/>
              </w:rPr>
              <w:t xml:space="preserve"> "Определение наиболее подходящего местоположения новой школы и прокладка маршрута для новой дороги к ней"</w:t>
            </w:r>
            <w:r>
              <w:rPr>
                <w:b/>
                <w:color w:val="000000"/>
                <w:sz w:val="24"/>
                <w:szCs w:val="24"/>
              </w:rPr>
              <w:t xml:space="preserve"> </w:t>
            </w:r>
            <w:r>
              <w:rPr>
                <w:color w:val="000000"/>
                <w:sz w:val="24"/>
                <w:szCs w:val="24"/>
              </w:rPr>
              <w:t>(</w:t>
            </w:r>
            <w:proofErr w:type="spellStart"/>
            <w:r>
              <w:rPr>
                <w:color w:val="000000"/>
                <w:sz w:val="24"/>
                <w:szCs w:val="24"/>
              </w:rPr>
              <w:t>ArcView</w:t>
            </w:r>
            <w:proofErr w:type="spellEnd"/>
            <w:r>
              <w:rPr>
                <w:color w:val="000000"/>
                <w:sz w:val="24"/>
                <w:szCs w:val="24"/>
              </w:rPr>
              <w:t>.</w:t>
            </w:r>
            <w:proofErr w:type="gramEnd"/>
            <w:r>
              <w:rPr>
                <w:color w:val="000000"/>
                <w:sz w:val="24"/>
                <w:szCs w:val="24"/>
              </w:rPr>
              <w:t xml:space="preserve"> </w:t>
            </w:r>
            <w:proofErr w:type="spellStart"/>
            <w:proofErr w:type="gram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roofErr w:type="gramEnd"/>
          </w:p>
        </w:tc>
      </w:tr>
    </w:tbl>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pBdr>
          <w:top w:val="nil"/>
          <w:left w:val="nil"/>
          <w:bottom w:val="nil"/>
          <w:right w:val="nil"/>
          <w:between w:val="nil"/>
        </w:pBdr>
        <w:spacing w:after="200" w:line="276" w:lineRule="auto"/>
        <w:ind w:left="360" w:hanging="78"/>
        <w:jc w:val="center"/>
        <w:rPr>
          <w:color w:val="000000"/>
          <w:sz w:val="18"/>
          <w:szCs w:val="18"/>
        </w:rPr>
      </w:pPr>
      <w:r>
        <w:br w:type="page"/>
      </w: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lastRenderedPageBreak/>
        <w:t xml:space="preserve">ПЕРЕЧЕНЬ УЧЕБНО-МЕТОДИЧЕСКОГО ОБЕСПЕЧЕНИЯ ДЛЯ САМОСТОЯТЕЛЬНОЙ РАБОТЫ </w:t>
      </w:r>
      <w:proofErr w:type="gramStart"/>
      <w:r>
        <w:rPr>
          <w:b/>
          <w:smallCaps/>
          <w:color w:val="000000"/>
          <w:sz w:val="22"/>
          <w:szCs w:val="22"/>
        </w:rPr>
        <w:t>ОБУЧАЮЩИХСЯ</w:t>
      </w:r>
      <w:proofErr w:type="gramEnd"/>
      <w:r>
        <w:rPr>
          <w:b/>
          <w:smallCaps/>
          <w:color w:val="000000"/>
          <w:sz w:val="22"/>
          <w:szCs w:val="22"/>
        </w:rPr>
        <w:t xml:space="preserve"> ПО ДИСЦИПЛИНЕ</w:t>
      </w:r>
    </w:p>
    <w:p w:rsidR="00D5552D" w:rsidRDefault="00D5552D">
      <w:pPr>
        <w:widowControl w:val="0"/>
        <w:pBdr>
          <w:top w:val="nil"/>
          <w:left w:val="nil"/>
          <w:bottom w:val="nil"/>
          <w:right w:val="nil"/>
          <w:between w:val="nil"/>
        </w:pBdr>
        <w:spacing w:line="360" w:lineRule="auto"/>
        <w:ind w:hanging="79"/>
        <w:jc w:val="both"/>
        <w:rPr>
          <w:color w:val="000000"/>
          <w:sz w:val="8"/>
          <w:szCs w:val="8"/>
          <w:highlight w:val="yellow"/>
        </w:rPr>
      </w:pPr>
    </w:p>
    <w:p w:rsidR="00D5552D" w:rsidRDefault="00D5552D">
      <w:pPr>
        <w:pBdr>
          <w:top w:val="nil"/>
          <w:left w:val="nil"/>
          <w:bottom w:val="nil"/>
          <w:right w:val="nil"/>
          <w:between w:val="nil"/>
        </w:pBdr>
        <w:jc w:val="both"/>
        <w:rPr>
          <w:color w:val="000000"/>
          <w:sz w:val="24"/>
          <w:szCs w:val="24"/>
        </w:rPr>
      </w:pPr>
    </w:p>
    <w:p w:rsidR="00D5552D" w:rsidRDefault="000C34F3">
      <w:pPr>
        <w:pBdr>
          <w:top w:val="nil"/>
          <w:left w:val="nil"/>
          <w:bottom w:val="nil"/>
          <w:right w:val="nil"/>
          <w:between w:val="nil"/>
        </w:pBdr>
        <w:jc w:val="both"/>
        <w:rPr>
          <w:color w:val="000000"/>
          <w:sz w:val="24"/>
          <w:szCs w:val="24"/>
        </w:rPr>
      </w:pPr>
      <w:r>
        <w:rPr>
          <w:color w:val="000000"/>
          <w:sz w:val="24"/>
          <w:szCs w:val="24"/>
        </w:rPr>
        <w:t>В качестве учебно-методических материалов используется рекомендованная литература (разделы 7 и 8).</w:t>
      </w:r>
    </w:p>
    <w:p w:rsidR="00D5552D" w:rsidRDefault="00D5552D">
      <w:pPr>
        <w:widowControl w:val="0"/>
        <w:pBdr>
          <w:top w:val="nil"/>
          <w:left w:val="nil"/>
          <w:bottom w:val="nil"/>
          <w:right w:val="nil"/>
          <w:between w:val="nil"/>
        </w:pBdr>
        <w:ind w:left="79" w:hanging="79"/>
        <w:jc w:val="both"/>
        <w:rPr>
          <w:color w:val="000000"/>
          <w:sz w:val="16"/>
          <w:szCs w:val="16"/>
          <w:highlight w:val="yellow"/>
        </w:rPr>
      </w:pPr>
    </w:p>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ФОНД ОЦЕНОЧНЫХ СРЕДСТВ ДЛЯ ПРОВЕДЕНИЯ ПРОМЕЖУТОЧНОЙ АТТЕСТАЦИИ ОБУЧАЮЩИХСЯ ПО ДИСЦИПЛИНЕ</w:t>
      </w:r>
    </w:p>
    <w:p w:rsidR="00D5552D" w:rsidRDefault="00D5552D">
      <w:pPr>
        <w:pBdr>
          <w:top w:val="nil"/>
          <w:left w:val="nil"/>
          <w:bottom w:val="nil"/>
          <w:right w:val="nil"/>
          <w:between w:val="nil"/>
        </w:pBdr>
        <w:ind w:left="422"/>
        <w:jc w:val="both"/>
        <w:rPr>
          <w:color w:val="000000"/>
          <w:sz w:val="28"/>
          <w:szCs w:val="28"/>
        </w:rPr>
      </w:pPr>
    </w:p>
    <w:p w:rsidR="00D5552D" w:rsidRDefault="000C34F3">
      <w:pPr>
        <w:pBdr>
          <w:top w:val="nil"/>
          <w:left w:val="nil"/>
          <w:bottom w:val="nil"/>
          <w:right w:val="nil"/>
          <w:between w:val="nil"/>
        </w:pBdr>
        <w:tabs>
          <w:tab w:val="left" w:pos="709"/>
        </w:tabs>
        <w:ind w:left="360"/>
        <w:rPr>
          <w:b/>
          <w:i/>
          <w:color w:val="000000"/>
          <w:sz w:val="22"/>
          <w:szCs w:val="22"/>
        </w:rPr>
      </w:pPr>
      <w:r>
        <w:rPr>
          <w:b/>
          <w:i/>
          <w:smallCaps/>
          <w:color w:val="000000"/>
          <w:sz w:val="22"/>
          <w:szCs w:val="22"/>
        </w:rPr>
        <w:t xml:space="preserve">6.1. ПАСПОРТ ФОНДА ОЦЕНОЧНЫХ СРЕДСТВ ПО ДИСЦИПЛИНЕ </w:t>
      </w:r>
    </w:p>
    <w:p w:rsidR="00D5552D" w:rsidRDefault="00D5552D">
      <w:pPr>
        <w:widowControl w:val="0"/>
        <w:pBdr>
          <w:top w:val="nil"/>
          <w:left w:val="nil"/>
          <w:bottom w:val="nil"/>
          <w:right w:val="nil"/>
          <w:between w:val="nil"/>
        </w:pBdr>
        <w:spacing w:line="300" w:lineRule="auto"/>
        <w:ind w:left="79" w:hanging="79"/>
        <w:jc w:val="both"/>
        <w:rPr>
          <w:color w:val="000000"/>
          <w:sz w:val="26"/>
          <w:szCs w:val="26"/>
        </w:rPr>
      </w:pPr>
    </w:p>
    <w:tbl>
      <w:tblPr>
        <w:tblStyle w:val="ad"/>
        <w:tblW w:w="98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5"/>
        <w:gridCol w:w="3534"/>
        <w:gridCol w:w="2694"/>
        <w:gridCol w:w="3116"/>
      </w:tblGrid>
      <w:tr w:rsidR="00D5552D" w:rsidTr="00FB7667">
        <w:trPr>
          <w:trHeight w:val="1440"/>
        </w:trPr>
        <w:tc>
          <w:tcPr>
            <w:tcW w:w="475" w:type="dxa"/>
            <w:tcBorders>
              <w:top w:val="single" w:sz="4" w:space="0" w:color="000000"/>
              <w:left w:val="single" w:sz="4" w:space="0" w:color="000000"/>
              <w:right w:val="single" w:sz="4" w:space="0" w:color="000000"/>
            </w:tcBorders>
          </w:tcPr>
          <w:p w:rsidR="00D5552D" w:rsidRDefault="000C34F3">
            <w:pPr>
              <w:pBdr>
                <w:top w:val="nil"/>
                <w:left w:val="nil"/>
                <w:bottom w:val="nil"/>
                <w:right w:val="nil"/>
                <w:between w:val="nil"/>
              </w:pBdr>
              <w:ind w:left="10" w:hanging="10"/>
              <w:jc w:val="center"/>
              <w:rPr>
                <w:color w:val="000000"/>
                <w:sz w:val="22"/>
                <w:szCs w:val="22"/>
              </w:rPr>
            </w:pPr>
            <w:r>
              <w:rPr>
                <w:b/>
                <w:color w:val="000000"/>
                <w:sz w:val="22"/>
                <w:szCs w:val="22"/>
              </w:rPr>
              <w:t xml:space="preserve">№ </w:t>
            </w:r>
            <w:proofErr w:type="gramStart"/>
            <w:r>
              <w:rPr>
                <w:b/>
                <w:color w:val="000000"/>
                <w:sz w:val="22"/>
                <w:szCs w:val="22"/>
              </w:rPr>
              <w:t>п</w:t>
            </w:r>
            <w:proofErr w:type="gramEnd"/>
            <w:r>
              <w:rPr>
                <w:b/>
                <w:color w:val="000000"/>
                <w:sz w:val="22"/>
                <w:szCs w:val="22"/>
              </w:rPr>
              <w:t>/п</w:t>
            </w:r>
          </w:p>
        </w:tc>
        <w:tc>
          <w:tcPr>
            <w:tcW w:w="3534" w:type="dxa"/>
            <w:tcBorders>
              <w:top w:val="single" w:sz="4" w:space="0" w:color="000000"/>
              <w:left w:val="single" w:sz="4" w:space="0" w:color="000000"/>
              <w:right w:val="single" w:sz="4" w:space="0" w:color="000000"/>
            </w:tcBorders>
          </w:tcPr>
          <w:p w:rsidR="00D5552D" w:rsidRDefault="000C34F3">
            <w:pPr>
              <w:pBdr>
                <w:top w:val="nil"/>
                <w:left w:val="nil"/>
                <w:bottom w:val="nil"/>
                <w:right w:val="nil"/>
                <w:between w:val="nil"/>
              </w:pBdr>
              <w:jc w:val="center"/>
              <w:rPr>
                <w:color w:val="000000"/>
                <w:sz w:val="22"/>
                <w:szCs w:val="22"/>
              </w:rPr>
            </w:pPr>
            <w:r>
              <w:rPr>
                <w:b/>
                <w:color w:val="000000"/>
                <w:sz w:val="22"/>
                <w:szCs w:val="22"/>
              </w:rPr>
              <w:t>Контролируемые разделы дисциплины (результаты по разделам)</w:t>
            </w:r>
          </w:p>
        </w:tc>
        <w:tc>
          <w:tcPr>
            <w:tcW w:w="2694" w:type="dxa"/>
            <w:tcBorders>
              <w:top w:val="single" w:sz="4" w:space="0" w:color="000000"/>
              <w:left w:val="single" w:sz="4" w:space="0" w:color="000000"/>
              <w:right w:val="single" w:sz="4" w:space="0" w:color="000000"/>
            </w:tcBorders>
          </w:tcPr>
          <w:p w:rsidR="00D5552D" w:rsidRDefault="000C34F3">
            <w:pPr>
              <w:pBdr>
                <w:top w:val="nil"/>
                <w:left w:val="nil"/>
                <w:bottom w:val="nil"/>
                <w:right w:val="nil"/>
                <w:between w:val="nil"/>
              </w:pBdr>
              <w:jc w:val="center"/>
              <w:rPr>
                <w:color w:val="000000"/>
                <w:sz w:val="22"/>
                <w:szCs w:val="22"/>
              </w:rPr>
            </w:pPr>
            <w:r>
              <w:rPr>
                <w:b/>
                <w:color w:val="000000"/>
                <w:sz w:val="22"/>
                <w:szCs w:val="22"/>
              </w:rPr>
              <w:t xml:space="preserve">Код контролируемой компетенции (или её части) / и ее формулировка </w:t>
            </w:r>
          </w:p>
        </w:tc>
        <w:tc>
          <w:tcPr>
            <w:tcW w:w="3116" w:type="dxa"/>
            <w:tcBorders>
              <w:top w:val="single" w:sz="4" w:space="0" w:color="000000"/>
              <w:left w:val="single" w:sz="4" w:space="0" w:color="000000"/>
              <w:right w:val="single" w:sz="4" w:space="0" w:color="000000"/>
            </w:tcBorders>
          </w:tcPr>
          <w:p w:rsidR="00D5552D" w:rsidRDefault="000C34F3">
            <w:pPr>
              <w:pBdr>
                <w:top w:val="nil"/>
                <w:left w:val="nil"/>
                <w:bottom w:val="nil"/>
                <w:right w:val="nil"/>
                <w:between w:val="nil"/>
              </w:pBdr>
              <w:jc w:val="center"/>
              <w:rPr>
                <w:color w:val="000000"/>
                <w:sz w:val="22"/>
                <w:szCs w:val="22"/>
              </w:rPr>
            </w:pPr>
            <w:r>
              <w:rPr>
                <w:b/>
                <w:color w:val="000000"/>
                <w:sz w:val="22"/>
                <w:szCs w:val="22"/>
              </w:rPr>
              <w:t>Наименование оценочного средства</w:t>
            </w:r>
          </w:p>
          <w:p w:rsidR="00D5552D" w:rsidRDefault="00D5552D">
            <w:pPr>
              <w:widowControl w:val="0"/>
              <w:pBdr>
                <w:top w:val="nil"/>
                <w:left w:val="nil"/>
                <w:bottom w:val="nil"/>
                <w:right w:val="nil"/>
                <w:between w:val="nil"/>
              </w:pBdr>
              <w:spacing w:line="300" w:lineRule="auto"/>
              <w:jc w:val="center"/>
              <w:rPr>
                <w:color w:val="000000"/>
                <w:sz w:val="22"/>
                <w:szCs w:val="22"/>
              </w:rPr>
            </w:pPr>
          </w:p>
        </w:tc>
      </w:tr>
      <w:tr w:rsidR="00D5552D">
        <w:tc>
          <w:tcPr>
            <w:tcW w:w="9819" w:type="dxa"/>
            <w:gridSpan w:val="4"/>
            <w:tcBorders>
              <w:top w:val="single" w:sz="4" w:space="0" w:color="000000"/>
              <w:left w:val="single" w:sz="4" w:space="0" w:color="000000"/>
              <w:bottom w:val="single" w:sz="4" w:space="0" w:color="000000"/>
              <w:right w:val="single" w:sz="4" w:space="0" w:color="000000"/>
            </w:tcBorders>
          </w:tcPr>
          <w:p w:rsidR="00D5552D" w:rsidRDefault="000C34F3">
            <w:pPr>
              <w:pBdr>
                <w:top w:val="nil"/>
                <w:left w:val="nil"/>
                <w:bottom w:val="nil"/>
                <w:right w:val="nil"/>
                <w:between w:val="nil"/>
              </w:pBdr>
              <w:jc w:val="center"/>
              <w:rPr>
                <w:color w:val="000000"/>
                <w:sz w:val="22"/>
                <w:szCs w:val="22"/>
              </w:rPr>
            </w:pPr>
            <w:r>
              <w:rPr>
                <w:b/>
                <w:color w:val="000000"/>
                <w:sz w:val="22"/>
                <w:szCs w:val="22"/>
              </w:rPr>
              <w:t>Текущий контроль</w:t>
            </w:r>
          </w:p>
        </w:tc>
      </w:tr>
      <w:tr w:rsidR="00D5552D" w:rsidTr="00FB7667">
        <w:tc>
          <w:tcPr>
            <w:tcW w:w="475" w:type="dxa"/>
            <w:tcBorders>
              <w:top w:val="single" w:sz="4" w:space="0" w:color="000000"/>
              <w:left w:val="single" w:sz="4" w:space="0" w:color="000000"/>
              <w:bottom w:val="single" w:sz="4" w:space="0" w:color="000000"/>
              <w:right w:val="single" w:sz="4" w:space="0" w:color="000000"/>
            </w:tcBorders>
          </w:tcPr>
          <w:p w:rsidR="00D5552D" w:rsidRDefault="000C34F3">
            <w:pPr>
              <w:pBdr>
                <w:top w:val="nil"/>
                <w:left w:val="nil"/>
                <w:bottom w:val="nil"/>
                <w:right w:val="nil"/>
                <w:between w:val="nil"/>
              </w:pBdr>
              <w:ind w:left="10" w:hanging="10"/>
              <w:jc w:val="center"/>
              <w:rPr>
                <w:color w:val="000000"/>
                <w:sz w:val="22"/>
                <w:szCs w:val="22"/>
              </w:rPr>
            </w:pPr>
            <w:r>
              <w:rPr>
                <w:color w:val="000000"/>
                <w:sz w:val="22"/>
                <w:szCs w:val="22"/>
              </w:rPr>
              <w:t>1</w:t>
            </w:r>
          </w:p>
        </w:tc>
        <w:tc>
          <w:tcPr>
            <w:tcW w:w="3534" w:type="dxa"/>
            <w:tcBorders>
              <w:top w:val="single" w:sz="4" w:space="0" w:color="000000"/>
              <w:left w:val="single" w:sz="4" w:space="0" w:color="000000"/>
              <w:bottom w:val="single" w:sz="4" w:space="0" w:color="000000"/>
              <w:right w:val="single" w:sz="4" w:space="0" w:color="000000"/>
            </w:tcBorders>
            <w:vAlign w:val="center"/>
          </w:tcPr>
          <w:p w:rsidR="00D5552D" w:rsidRPr="005A6861" w:rsidRDefault="000C34F3">
            <w:pPr>
              <w:pBdr>
                <w:top w:val="nil"/>
                <w:left w:val="nil"/>
                <w:bottom w:val="nil"/>
                <w:right w:val="nil"/>
                <w:between w:val="nil"/>
              </w:pBdr>
              <w:rPr>
                <w:color w:val="000000"/>
                <w:sz w:val="24"/>
                <w:szCs w:val="24"/>
              </w:rPr>
            </w:pPr>
            <w:r w:rsidRPr="005A6861">
              <w:rPr>
                <w:color w:val="000000"/>
                <w:sz w:val="24"/>
                <w:szCs w:val="24"/>
              </w:rPr>
              <w:t>Понятие ГИС и основы картографии</w:t>
            </w:r>
          </w:p>
        </w:tc>
        <w:tc>
          <w:tcPr>
            <w:tcW w:w="2694" w:type="dxa"/>
            <w:vMerge w:val="restart"/>
            <w:tcBorders>
              <w:top w:val="single" w:sz="4" w:space="0" w:color="000000"/>
              <w:left w:val="single" w:sz="4" w:space="0" w:color="000000"/>
              <w:right w:val="single" w:sz="4" w:space="0" w:color="000000"/>
            </w:tcBorders>
            <w:vAlign w:val="center"/>
          </w:tcPr>
          <w:p w:rsidR="00D5552D" w:rsidRDefault="005A6861">
            <w:pPr>
              <w:pBdr>
                <w:top w:val="nil"/>
                <w:left w:val="nil"/>
                <w:bottom w:val="nil"/>
                <w:right w:val="nil"/>
                <w:between w:val="nil"/>
              </w:pBdr>
              <w:rPr>
                <w:color w:val="000000"/>
                <w:sz w:val="24"/>
                <w:szCs w:val="24"/>
              </w:rPr>
            </w:pPr>
            <w:r>
              <w:rPr>
                <w:color w:val="000000"/>
                <w:sz w:val="24"/>
                <w:szCs w:val="24"/>
              </w:rPr>
              <w:t>О</w:t>
            </w:r>
            <w:r w:rsidR="000C34F3">
              <w:rPr>
                <w:color w:val="000000"/>
                <w:sz w:val="24"/>
                <w:szCs w:val="24"/>
              </w:rPr>
              <w:t>ПК-</w:t>
            </w:r>
            <w:r>
              <w:rPr>
                <w:color w:val="000000"/>
                <w:sz w:val="24"/>
                <w:szCs w:val="24"/>
              </w:rPr>
              <w:t>1</w:t>
            </w:r>
            <w:r w:rsidR="000C34F3">
              <w:rPr>
                <w:color w:val="000000"/>
                <w:sz w:val="24"/>
                <w:szCs w:val="24"/>
              </w:rPr>
              <w:t xml:space="preserve"> </w:t>
            </w:r>
            <w:r>
              <w:rPr>
                <w:color w:val="000000"/>
                <w:sz w:val="24"/>
                <w:szCs w:val="24"/>
              </w:rPr>
              <w:t>(</w:t>
            </w:r>
            <w:r w:rsidR="000C34F3">
              <w:rPr>
                <w:color w:val="000000"/>
                <w:sz w:val="24"/>
                <w:szCs w:val="24"/>
              </w:rPr>
              <w:t>знать)</w:t>
            </w:r>
          </w:p>
          <w:p w:rsidR="00D5552D" w:rsidRPr="005A6861" w:rsidRDefault="000C34F3" w:rsidP="005A6861">
            <w:pPr>
              <w:pBdr>
                <w:top w:val="nil"/>
                <w:left w:val="nil"/>
                <w:bottom w:val="nil"/>
                <w:right w:val="nil"/>
                <w:between w:val="nil"/>
              </w:pBdr>
              <w:rPr>
                <w:color w:val="000000"/>
                <w:sz w:val="24"/>
                <w:szCs w:val="24"/>
              </w:rPr>
            </w:pPr>
            <w:r>
              <w:rPr>
                <w:color w:val="000000"/>
                <w:sz w:val="24"/>
                <w:szCs w:val="24"/>
              </w:rPr>
              <w:t>ПК-</w:t>
            </w:r>
            <w:r w:rsidR="005A6861">
              <w:rPr>
                <w:color w:val="000000"/>
                <w:sz w:val="24"/>
                <w:szCs w:val="24"/>
              </w:rPr>
              <w:t>3</w:t>
            </w:r>
            <w:r>
              <w:rPr>
                <w:color w:val="000000"/>
                <w:sz w:val="24"/>
                <w:szCs w:val="24"/>
              </w:rPr>
              <w:t xml:space="preserve"> (знать)</w:t>
            </w:r>
          </w:p>
        </w:tc>
        <w:tc>
          <w:tcPr>
            <w:tcW w:w="3116" w:type="dxa"/>
            <w:tcBorders>
              <w:top w:val="single" w:sz="4" w:space="0" w:color="000000"/>
              <w:left w:val="single" w:sz="4" w:space="0" w:color="000000"/>
              <w:bottom w:val="single" w:sz="4" w:space="0" w:color="000000"/>
              <w:right w:val="single" w:sz="4" w:space="0" w:color="000000"/>
            </w:tcBorders>
          </w:tcPr>
          <w:p w:rsidR="00D5552D" w:rsidRDefault="000C34F3">
            <w:pPr>
              <w:pBdr>
                <w:top w:val="nil"/>
                <w:left w:val="nil"/>
                <w:bottom w:val="nil"/>
                <w:right w:val="nil"/>
                <w:between w:val="nil"/>
              </w:pBdr>
              <w:rPr>
                <w:color w:val="000000"/>
                <w:sz w:val="22"/>
                <w:szCs w:val="22"/>
              </w:rPr>
            </w:pPr>
            <w:r>
              <w:rPr>
                <w:b/>
                <w:color w:val="000000"/>
                <w:sz w:val="24"/>
                <w:szCs w:val="24"/>
              </w:rPr>
              <w:t xml:space="preserve">Контрольная работа  №1 </w:t>
            </w:r>
            <w:r>
              <w:rPr>
                <w:color w:val="000000"/>
                <w:sz w:val="24"/>
                <w:szCs w:val="24"/>
              </w:rPr>
              <w:t>(в форме письменных ответов на теоретические вопросы)</w:t>
            </w:r>
          </w:p>
        </w:tc>
      </w:tr>
      <w:tr w:rsidR="00D5552D" w:rsidTr="00FB7667">
        <w:tc>
          <w:tcPr>
            <w:tcW w:w="475" w:type="dxa"/>
            <w:tcBorders>
              <w:top w:val="single" w:sz="4" w:space="0" w:color="000000"/>
              <w:left w:val="single" w:sz="4" w:space="0" w:color="000000"/>
              <w:bottom w:val="single" w:sz="4" w:space="0" w:color="000000"/>
              <w:right w:val="single" w:sz="4" w:space="0" w:color="000000"/>
            </w:tcBorders>
          </w:tcPr>
          <w:p w:rsidR="00D5552D" w:rsidRDefault="000C34F3">
            <w:pPr>
              <w:pBdr>
                <w:top w:val="nil"/>
                <w:left w:val="nil"/>
                <w:bottom w:val="nil"/>
                <w:right w:val="nil"/>
                <w:between w:val="nil"/>
              </w:pBdr>
              <w:ind w:left="10" w:hanging="10"/>
              <w:jc w:val="center"/>
              <w:rPr>
                <w:color w:val="000000"/>
                <w:sz w:val="22"/>
                <w:szCs w:val="22"/>
              </w:rPr>
            </w:pPr>
            <w:r>
              <w:rPr>
                <w:color w:val="000000"/>
                <w:sz w:val="22"/>
                <w:szCs w:val="22"/>
              </w:rPr>
              <w:t>2</w:t>
            </w:r>
          </w:p>
        </w:tc>
        <w:tc>
          <w:tcPr>
            <w:tcW w:w="3534" w:type="dxa"/>
            <w:tcBorders>
              <w:top w:val="single" w:sz="4" w:space="0" w:color="000000"/>
              <w:left w:val="single" w:sz="4" w:space="0" w:color="000000"/>
              <w:bottom w:val="single" w:sz="4" w:space="0" w:color="000000"/>
              <w:right w:val="single" w:sz="4" w:space="0" w:color="000000"/>
            </w:tcBorders>
          </w:tcPr>
          <w:p w:rsidR="00D5552D" w:rsidRPr="005A6861" w:rsidRDefault="000C34F3">
            <w:pPr>
              <w:pBdr>
                <w:top w:val="nil"/>
                <w:left w:val="nil"/>
                <w:bottom w:val="nil"/>
                <w:right w:val="nil"/>
                <w:between w:val="nil"/>
              </w:pBdr>
              <w:rPr>
                <w:color w:val="000000"/>
                <w:sz w:val="24"/>
                <w:szCs w:val="24"/>
              </w:rPr>
            </w:pPr>
            <w:r w:rsidRPr="005A6861">
              <w:rPr>
                <w:color w:val="000000"/>
                <w:sz w:val="24"/>
                <w:szCs w:val="24"/>
              </w:rPr>
              <w:t>Организация пространственных данных в ГИС.  Функциональные возможности ГИС и  ГИС-технологии</w:t>
            </w:r>
          </w:p>
        </w:tc>
        <w:tc>
          <w:tcPr>
            <w:tcW w:w="2694" w:type="dxa"/>
            <w:vMerge/>
            <w:tcBorders>
              <w:top w:val="single" w:sz="4" w:space="0" w:color="000000"/>
              <w:left w:val="single" w:sz="4" w:space="0" w:color="000000"/>
              <w:right w:val="single" w:sz="4" w:space="0" w:color="000000"/>
            </w:tcBorders>
            <w:vAlign w:val="center"/>
          </w:tcPr>
          <w:p w:rsidR="00D5552D" w:rsidRDefault="00D5552D">
            <w:pPr>
              <w:widowControl w:val="0"/>
              <w:pBdr>
                <w:top w:val="nil"/>
                <w:left w:val="nil"/>
                <w:bottom w:val="nil"/>
                <w:right w:val="nil"/>
                <w:between w:val="nil"/>
              </w:pBdr>
              <w:spacing w:line="276" w:lineRule="auto"/>
              <w:rPr>
                <w:color w:val="000000"/>
                <w:sz w:val="22"/>
                <w:szCs w:val="22"/>
              </w:rPr>
            </w:pPr>
          </w:p>
        </w:tc>
        <w:tc>
          <w:tcPr>
            <w:tcW w:w="3116" w:type="dxa"/>
            <w:tcBorders>
              <w:top w:val="single" w:sz="4" w:space="0" w:color="000000"/>
              <w:left w:val="single" w:sz="4" w:space="0" w:color="000000"/>
              <w:bottom w:val="single" w:sz="4" w:space="0" w:color="000000"/>
              <w:right w:val="single" w:sz="4" w:space="0" w:color="000000"/>
            </w:tcBorders>
          </w:tcPr>
          <w:p w:rsidR="00D5552D" w:rsidRDefault="000C34F3">
            <w:pPr>
              <w:pBdr>
                <w:top w:val="nil"/>
                <w:left w:val="nil"/>
                <w:bottom w:val="nil"/>
                <w:right w:val="nil"/>
                <w:between w:val="nil"/>
              </w:pBdr>
              <w:rPr>
                <w:color w:val="000000"/>
                <w:sz w:val="22"/>
                <w:szCs w:val="22"/>
              </w:rPr>
            </w:pPr>
            <w:r>
              <w:rPr>
                <w:b/>
                <w:color w:val="000000"/>
                <w:sz w:val="24"/>
                <w:szCs w:val="24"/>
              </w:rPr>
              <w:t xml:space="preserve">Контрольная работа  №2 </w:t>
            </w:r>
            <w:r>
              <w:rPr>
                <w:color w:val="000000"/>
                <w:sz w:val="24"/>
                <w:szCs w:val="24"/>
              </w:rPr>
              <w:t>(в форме письменных ответов на теоретические вопросы)</w:t>
            </w:r>
          </w:p>
        </w:tc>
      </w:tr>
      <w:tr w:rsidR="00D5552D" w:rsidTr="00FB7667">
        <w:tc>
          <w:tcPr>
            <w:tcW w:w="475" w:type="dxa"/>
            <w:tcBorders>
              <w:top w:val="single" w:sz="4" w:space="0" w:color="000000"/>
              <w:left w:val="single" w:sz="4" w:space="0" w:color="000000"/>
              <w:bottom w:val="single" w:sz="4" w:space="0" w:color="000000"/>
              <w:right w:val="single" w:sz="4" w:space="0" w:color="000000"/>
            </w:tcBorders>
          </w:tcPr>
          <w:p w:rsidR="00D5552D" w:rsidRDefault="000C34F3">
            <w:pPr>
              <w:pBdr>
                <w:top w:val="nil"/>
                <w:left w:val="nil"/>
                <w:bottom w:val="nil"/>
                <w:right w:val="nil"/>
                <w:between w:val="nil"/>
              </w:pBdr>
              <w:ind w:left="10" w:hanging="10"/>
              <w:jc w:val="center"/>
              <w:rPr>
                <w:color w:val="000000"/>
                <w:sz w:val="22"/>
                <w:szCs w:val="22"/>
              </w:rPr>
            </w:pPr>
            <w:r>
              <w:rPr>
                <w:color w:val="000000"/>
                <w:sz w:val="22"/>
                <w:szCs w:val="22"/>
              </w:rPr>
              <w:t>3</w:t>
            </w:r>
          </w:p>
        </w:tc>
        <w:tc>
          <w:tcPr>
            <w:tcW w:w="3534" w:type="dxa"/>
            <w:tcBorders>
              <w:top w:val="single" w:sz="4" w:space="0" w:color="000000"/>
              <w:left w:val="single" w:sz="4" w:space="0" w:color="000000"/>
              <w:bottom w:val="single" w:sz="4" w:space="0" w:color="000000"/>
              <w:right w:val="single" w:sz="4" w:space="0" w:color="000000"/>
            </w:tcBorders>
          </w:tcPr>
          <w:p w:rsidR="00D5552D" w:rsidRPr="005A6861" w:rsidRDefault="000C34F3">
            <w:pPr>
              <w:pBdr>
                <w:top w:val="nil"/>
                <w:left w:val="nil"/>
                <w:bottom w:val="nil"/>
                <w:right w:val="nil"/>
                <w:between w:val="nil"/>
              </w:pBdr>
              <w:rPr>
                <w:color w:val="000000"/>
                <w:sz w:val="24"/>
                <w:szCs w:val="24"/>
              </w:rPr>
            </w:pPr>
            <w:r w:rsidRPr="005A6861">
              <w:rPr>
                <w:color w:val="000000"/>
                <w:sz w:val="24"/>
                <w:szCs w:val="24"/>
              </w:rPr>
              <w:t>Понятие ГИС и основы картографии</w:t>
            </w:r>
          </w:p>
          <w:p w:rsidR="00D5552D" w:rsidRPr="005A6861" w:rsidRDefault="00D5552D">
            <w:pPr>
              <w:pBdr>
                <w:top w:val="nil"/>
                <w:left w:val="nil"/>
                <w:bottom w:val="nil"/>
                <w:right w:val="nil"/>
                <w:between w:val="nil"/>
              </w:pBdr>
              <w:rPr>
                <w:color w:val="000000"/>
                <w:sz w:val="24"/>
                <w:szCs w:val="24"/>
              </w:rPr>
            </w:pPr>
          </w:p>
          <w:p w:rsidR="00D5552D" w:rsidRPr="005A6861" w:rsidRDefault="000C34F3">
            <w:pPr>
              <w:pBdr>
                <w:top w:val="nil"/>
                <w:left w:val="nil"/>
                <w:bottom w:val="nil"/>
                <w:right w:val="nil"/>
                <w:between w:val="nil"/>
              </w:pBdr>
              <w:rPr>
                <w:color w:val="000000"/>
                <w:sz w:val="24"/>
                <w:szCs w:val="24"/>
              </w:rPr>
            </w:pPr>
            <w:r w:rsidRPr="005A6861">
              <w:rPr>
                <w:color w:val="000000"/>
                <w:sz w:val="24"/>
                <w:szCs w:val="24"/>
              </w:rPr>
              <w:t>Организация пространственных данных в ГИС.  Функциональные возможности ГИС и  ГИС-технологии</w:t>
            </w:r>
          </w:p>
        </w:tc>
        <w:tc>
          <w:tcPr>
            <w:tcW w:w="2694" w:type="dxa"/>
            <w:vMerge/>
            <w:tcBorders>
              <w:top w:val="single" w:sz="4" w:space="0" w:color="000000"/>
              <w:left w:val="single" w:sz="4" w:space="0" w:color="000000"/>
              <w:right w:val="single" w:sz="4" w:space="0" w:color="000000"/>
            </w:tcBorders>
            <w:vAlign w:val="center"/>
          </w:tcPr>
          <w:p w:rsidR="00D5552D" w:rsidRDefault="00D5552D">
            <w:pPr>
              <w:widowControl w:val="0"/>
              <w:pBdr>
                <w:top w:val="nil"/>
                <w:left w:val="nil"/>
                <w:bottom w:val="nil"/>
                <w:right w:val="nil"/>
                <w:between w:val="nil"/>
              </w:pBdr>
              <w:spacing w:line="276" w:lineRule="auto"/>
              <w:rPr>
                <w:color w:val="000000"/>
              </w:rPr>
            </w:pPr>
          </w:p>
        </w:tc>
        <w:tc>
          <w:tcPr>
            <w:tcW w:w="3116" w:type="dxa"/>
            <w:tcBorders>
              <w:top w:val="single" w:sz="4" w:space="0" w:color="000000"/>
              <w:left w:val="single" w:sz="4" w:space="0" w:color="000000"/>
              <w:bottom w:val="single" w:sz="4" w:space="0" w:color="000000"/>
              <w:right w:val="single" w:sz="4" w:space="0" w:color="000000"/>
            </w:tcBorders>
          </w:tcPr>
          <w:p w:rsidR="00D5552D" w:rsidRDefault="000C34F3" w:rsidP="005A6861">
            <w:pPr>
              <w:pBdr>
                <w:top w:val="nil"/>
                <w:left w:val="nil"/>
                <w:bottom w:val="nil"/>
                <w:right w:val="nil"/>
                <w:between w:val="nil"/>
              </w:pBdr>
              <w:rPr>
                <w:color w:val="000000"/>
                <w:sz w:val="24"/>
                <w:szCs w:val="24"/>
              </w:rPr>
            </w:pPr>
            <w:r>
              <w:rPr>
                <w:b/>
                <w:color w:val="000000"/>
                <w:sz w:val="24"/>
                <w:szCs w:val="24"/>
              </w:rPr>
              <w:t>Реферат</w:t>
            </w:r>
            <w:r>
              <w:rPr>
                <w:color w:val="000000"/>
                <w:sz w:val="24"/>
                <w:szCs w:val="24"/>
              </w:rPr>
              <w:t xml:space="preserve"> и выступление с мультимедийной </w:t>
            </w:r>
            <w:r>
              <w:rPr>
                <w:b/>
                <w:color w:val="000000"/>
                <w:sz w:val="24"/>
                <w:szCs w:val="24"/>
              </w:rPr>
              <w:t>презентацией</w:t>
            </w:r>
          </w:p>
        </w:tc>
      </w:tr>
      <w:tr w:rsidR="007F71AC" w:rsidTr="00FB7667">
        <w:trPr>
          <w:trHeight w:val="352"/>
        </w:trPr>
        <w:tc>
          <w:tcPr>
            <w:tcW w:w="475" w:type="dxa"/>
            <w:vMerge w:val="restart"/>
            <w:tcBorders>
              <w:top w:val="single" w:sz="4" w:space="0" w:color="000000"/>
              <w:left w:val="single" w:sz="4" w:space="0" w:color="000000"/>
              <w:right w:val="single" w:sz="4" w:space="0" w:color="000000"/>
            </w:tcBorders>
          </w:tcPr>
          <w:p w:rsidR="007F71AC" w:rsidRDefault="007F71AC">
            <w:pPr>
              <w:widowControl w:val="0"/>
              <w:pBdr>
                <w:top w:val="nil"/>
                <w:left w:val="nil"/>
                <w:bottom w:val="nil"/>
                <w:right w:val="nil"/>
                <w:between w:val="nil"/>
              </w:pBdr>
              <w:spacing w:line="300" w:lineRule="auto"/>
              <w:ind w:left="10" w:hanging="10"/>
              <w:jc w:val="center"/>
              <w:rPr>
                <w:color w:val="000000"/>
                <w:sz w:val="22"/>
                <w:szCs w:val="22"/>
              </w:rPr>
            </w:pPr>
            <w:r>
              <w:rPr>
                <w:color w:val="000000"/>
                <w:sz w:val="22"/>
                <w:szCs w:val="22"/>
              </w:rPr>
              <w:t>4-5</w:t>
            </w:r>
          </w:p>
        </w:tc>
        <w:tc>
          <w:tcPr>
            <w:tcW w:w="3534" w:type="dxa"/>
            <w:vMerge w:val="restart"/>
            <w:tcBorders>
              <w:top w:val="single" w:sz="4" w:space="0" w:color="000000"/>
              <w:left w:val="single" w:sz="4" w:space="0" w:color="000000"/>
              <w:right w:val="single" w:sz="4" w:space="0" w:color="000000"/>
            </w:tcBorders>
          </w:tcPr>
          <w:p w:rsidR="007F71AC" w:rsidRPr="005A6861" w:rsidRDefault="007F71AC">
            <w:pPr>
              <w:pBdr>
                <w:top w:val="nil"/>
                <w:left w:val="nil"/>
                <w:bottom w:val="nil"/>
                <w:right w:val="nil"/>
                <w:between w:val="nil"/>
              </w:pBdr>
              <w:rPr>
                <w:color w:val="000000"/>
                <w:sz w:val="24"/>
                <w:szCs w:val="24"/>
              </w:rPr>
            </w:pPr>
            <w:r w:rsidRPr="005A6861">
              <w:rPr>
                <w:color w:val="000000"/>
                <w:sz w:val="24"/>
                <w:szCs w:val="24"/>
              </w:rPr>
              <w:t>Понятие ГИС и основы картографии</w:t>
            </w:r>
            <w:r w:rsidRPr="005A6861">
              <w:rPr>
                <w:b/>
                <w:color w:val="000000"/>
                <w:sz w:val="24"/>
                <w:szCs w:val="24"/>
              </w:rPr>
              <w:t>.</w:t>
            </w:r>
          </w:p>
          <w:p w:rsidR="007F71AC" w:rsidRDefault="007F71AC">
            <w:pPr>
              <w:widowControl w:val="0"/>
              <w:pBdr>
                <w:top w:val="nil"/>
                <w:left w:val="nil"/>
                <w:bottom w:val="nil"/>
                <w:right w:val="nil"/>
                <w:between w:val="nil"/>
              </w:pBdr>
              <w:spacing w:line="300" w:lineRule="auto"/>
              <w:rPr>
                <w:color w:val="000000"/>
                <w:sz w:val="24"/>
                <w:szCs w:val="24"/>
              </w:rPr>
            </w:pPr>
            <w:r w:rsidRPr="005A6861">
              <w:rPr>
                <w:color w:val="000000"/>
                <w:sz w:val="24"/>
                <w:szCs w:val="24"/>
              </w:rPr>
              <w:t>Организация пространственных данных в ГИС.  Функциональные возможности ГИС и  ГИС-технологии</w:t>
            </w:r>
            <w:r>
              <w:rPr>
                <w:color w:val="000000"/>
                <w:sz w:val="24"/>
                <w:szCs w:val="24"/>
              </w:rPr>
              <w:t>.</w:t>
            </w:r>
          </w:p>
          <w:p w:rsidR="007F71AC" w:rsidRPr="005A6861" w:rsidRDefault="007F71AC">
            <w:pPr>
              <w:widowControl w:val="0"/>
              <w:pBdr>
                <w:top w:val="nil"/>
                <w:left w:val="nil"/>
                <w:bottom w:val="nil"/>
                <w:right w:val="nil"/>
                <w:between w:val="nil"/>
              </w:pBdr>
              <w:spacing w:line="300" w:lineRule="auto"/>
              <w:rPr>
                <w:color w:val="000000"/>
                <w:sz w:val="24"/>
                <w:szCs w:val="24"/>
              </w:rPr>
            </w:pPr>
            <w:r>
              <w:rPr>
                <w:color w:val="000000"/>
                <w:sz w:val="24"/>
                <w:szCs w:val="24"/>
              </w:rPr>
              <w:t>Цифровая модель рельефа, ее создание и анализ</w:t>
            </w:r>
          </w:p>
        </w:tc>
        <w:tc>
          <w:tcPr>
            <w:tcW w:w="2694" w:type="dxa"/>
            <w:vMerge w:val="restart"/>
            <w:tcBorders>
              <w:top w:val="single" w:sz="4" w:space="0" w:color="000000"/>
              <w:left w:val="single" w:sz="4" w:space="0" w:color="000000"/>
              <w:right w:val="single" w:sz="4" w:space="0" w:color="000000"/>
            </w:tcBorders>
          </w:tcPr>
          <w:p w:rsidR="007F71AC" w:rsidRDefault="007F71AC">
            <w:pPr>
              <w:pBdr>
                <w:top w:val="nil"/>
                <w:left w:val="nil"/>
                <w:bottom w:val="nil"/>
                <w:right w:val="nil"/>
                <w:between w:val="nil"/>
              </w:pBdr>
              <w:rPr>
                <w:color w:val="000000"/>
                <w:sz w:val="24"/>
                <w:szCs w:val="24"/>
              </w:rPr>
            </w:pPr>
            <w:r>
              <w:rPr>
                <w:color w:val="000000"/>
                <w:sz w:val="24"/>
                <w:szCs w:val="24"/>
              </w:rPr>
              <w:t>ОПК-1 (уметь, владеть)</w:t>
            </w:r>
          </w:p>
          <w:p w:rsidR="007F71AC" w:rsidRPr="005A6861" w:rsidRDefault="007F71AC">
            <w:pPr>
              <w:pBdr>
                <w:top w:val="nil"/>
                <w:left w:val="nil"/>
                <w:bottom w:val="nil"/>
                <w:right w:val="nil"/>
                <w:between w:val="nil"/>
              </w:pBdr>
              <w:rPr>
                <w:color w:val="000000"/>
                <w:sz w:val="24"/>
                <w:szCs w:val="24"/>
              </w:rPr>
            </w:pPr>
            <w:r>
              <w:rPr>
                <w:color w:val="000000"/>
                <w:sz w:val="24"/>
                <w:szCs w:val="24"/>
              </w:rPr>
              <w:t>ПК-3 (уметь, владеть)</w:t>
            </w:r>
          </w:p>
        </w:tc>
        <w:tc>
          <w:tcPr>
            <w:tcW w:w="3116" w:type="dxa"/>
            <w:tcBorders>
              <w:top w:val="single" w:sz="4" w:space="0" w:color="000000"/>
              <w:left w:val="single" w:sz="4" w:space="0" w:color="000000"/>
              <w:bottom w:val="single" w:sz="4" w:space="0" w:color="auto"/>
              <w:right w:val="single" w:sz="4" w:space="0" w:color="000000"/>
            </w:tcBorders>
            <w:vAlign w:val="center"/>
          </w:tcPr>
          <w:p w:rsidR="007F71AC" w:rsidRDefault="007F71AC">
            <w:pPr>
              <w:pBdr>
                <w:top w:val="nil"/>
                <w:left w:val="nil"/>
                <w:bottom w:val="nil"/>
                <w:right w:val="nil"/>
                <w:between w:val="nil"/>
              </w:pBdr>
              <w:rPr>
                <w:color w:val="000000"/>
                <w:sz w:val="24"/>
                <w:szCs w:val="24"/>
              </w:rPr>
            </w:pPr>
            <w:r>
              <w:rPr>
                <w:b/>
                <w:color w:val="000000"/>
                <w:sz w:val="24"/>
                <w:szCs w:val="24"/>
              </w:rPr>
              <w:t xml:space="preserve">Лабораторная работа №1  </w:t>
            </w:r>
          </w:p>
          <w:p w:rsidR="007F71AC" w:rsidRDefault="007F71AC">
            <w:pPr>
              <w:pBdr>
                <w:top w:val="nil"/>
                <w:left w:val="nil"/>
                <w:bottom w:val="nil"/>
                <w:right w:val="nil"/>
                <w:between w:val="nil"/>
              </w:pBdr>
              <w:rPr>
                <w:color w:val="000000"/>
                <w:sz w:val="22"/>
                <w:szCs w:val="22"/>
              </w:rPr>
            </w:pPr>
          </w:p>
        </w:tc>
      </w:tr>
      <w:tr w:rsidR="007F71AC" w:rsidTr="00FB7667">
        <w:trPr>
          <w:trHeight w:val="494"/>
        </w:trPr>
        <w:tc>
          <w:tcPr>
            <w:tcW w:w="475" w:type="dxa"/>
            <w:vMerge/>
            <w:tcBorders>
              <w:left w:val="single" w:sz="4" w:space="0" w:color="000000"/>
              <w:right w:val="single" w:sz="4" w:space="0" w:color="000000"/>
            </w:tcBorders>
          </w:tcPr>
          <w:p w:rsidR="007F71AC" w:rsidRDefault="007F71AC">
            <w:pPr>
              <w:widowControl w:val="0"/>
              <w:pBdr>
                <w:top w:val="nil"/>
                <w:left w:val="nil"/>
                <w:bottom w:val="nil"/>
                <w:right w:val="nil"/>
                <w:between w:val="nil"/>
              </w:pBdr>
              <w:spacing w:line="300" w:lineRule="auto"/>
              <w:ind w:left="10" w:hanging="10"/>
              <w:jc w:val="center"/>
              <w:rPr>
                <w:color w:val="000000"/>
                <w:sz w:val="22"/>
                <w:szCs w:val="22"/>
              </w:rPr>
            </w:pPr>
          </w:p>
        </w:tc>
        <w:tc>
          <w:tcPr>
            <w:tcW w:w="3534" w:type="dxa"/>
            <w:vMerge/>
            <w:tcBorders>
              <w:left w:val="single" w:sz="4" w:space="0" w:color="000000"/>
              <w:right w:val="single" w:sz="4" w:space="0" w:color="000000"/>
            </w:tcBorders>
          </w:tcPr>
          <w:p w:rsidR="007F71AC" w:rsidRPr="005A6861" w:rsidRDefault="007F71AC">
            <w:pPr>
              <w:pBdr>
                <w:top w:val="nil"/>
                <w:left w:val="nil"/>
                <w:bottom w:val="nil"/>
                <w:right w:val="nil"/>
                <w:between w:val="nil"/>
              </w:pBdr>
              <w:rPr>
                <w:color w:val="000000"/>
                <w:sz w:val="24"/>
                <w:szCs w:val="24"/>
              </w:rPr>
            </w:pPr>
          </w:p>
        </w:tc>
        <w:tc>
          <w:tcPr>
            <w:tcW w:w="2694" w:type="dxa"/>
            <w:vMerge/>
            <w:tcBorders>
              <w:left w:val="single" w:sz="4" w:space="0" w:color="000000"/>
              <w:right w:val="single" w:sz="4" w:space="0" w:color="000000"/>
            </w:tcBorders>
          </w:tcPr>
          <w:p w:rsidR="007F71AC" w:rsidRDefault="007F71AC">
            <w:pPr>
              <w:pBdr>
                <w:top w:val="nil"/>
                <w:left w:val="nil"/>
                <w:bottom w:val="nil"/>
                <w:right w:val="nil"/>
                <w:between w:val="nil"/>
              </w:pBdr>
              <w:rPr>
                <w:color w:val="000000"/>
                <w:sz w:val="24"/>
                <w:szCs w:val="24"/>
              </w:rPr>
            </w:pPr>
          </w:p>
        </w:tc>
        <w:tc>
          <w:tcPr>
            <w:tcW w:w="3116" w:type="dxa"/>
            <w:tcBorders>
              <w:top w:val="single" w:sz="4" w:space="0" w:color="auto"/>
              <w:left w:val="single" w:sz="4" w:space="0" w:color="000000"/>
              <w:bottom w:val="single" w:sz="4" w:space="0" w:color="auto"/>
              <w:right w:val="single" w:sz="4" w:space="0" w:color="000000"/>
            </w:tcBorders>
            <w:vAlign w:val="center"/>
          </w:tcPr>
          <w:p w:rsidR="007F71AC" w:rsidRDefault="007F71AC">
            <w:pPr>
              <w:pBdr>
                <w:top w:val="nil"/>
                <w:left w:val="nil"/>
                <w:bottom w:val="nil"/>
                <w:right w:val="nil"/>
                <w:between w:val="nil"/>
              </w:pBdr>
              <w:rPr>
                <w:color w:val="000000"/>
                <w:sz w:val="24"/>
                <w:szCs w:val="24"/>
              </w:rPr>
            </w:pPr>
            <w:r>
              <w:rPr>
                <w:b/>
                <w:color w:val="000000"/>
                <w:sz w:val="24"/>
                <w:szCs w:val="24"/>
              </w:rPr>
              <w:t>Лабораторная работа №2</w:t>
            </w:r>
          </w:p>
          <w:p w:rsidR="007F71AC" w:rsidRDefault="007F71AC" w:rsidP="007F71AC">
            <w:pPr>
              <w:pBdr>
                <w:top w:val="nil"/>
                <w:left w:val="nil"/>
                <w:bottom w:val="nil"/>
                <w:right w:val="nil"/>
                <w:between w:val="nil"/>
              </w:pBdr>
              <w:rPr>
                <w:b/>
                <w:color w:val="000000"/>
                <w:sz w:val="24"/>
                <w:szCs w:val="24"/>
              </w:rPr>
            </w:pPr>
          </w:p>
        </w:tc>
      </w:tr>
      <w:tr w:rsidR="007F71AC" w:rsidTr="00FB7667">
        <w:trPr>
          <w:trHeight w:val="494"/>
        </w:trPr>
        <w:tc>
          <w:tcPr>
            <w:tcW w:w="475" w:type="dxa"/>
            <w:vMerge/>
            <w:tcBorders>
              <w:left w:val="single" w:sz="4" w:space="0" w:color="000000"/>
              <w:right w:val="single" w:sz="4" w:space="0" w:color="000000"/>
            </w:tcBorders>
          </w:tcPr>
          <w:p w:rsidR="007F71AC" w:rsidRDefault="007F71AC">
            <w:pPr>
              <w:widowControl w:val="0"/>
              <w:pBdr>
                <w:top w:val="nil"/>
                <w:left w:val="nil"/>
                <w:bottom w:val="nil"/>
                <w:right w:val="nil"/>
                <w:between w:val="nil"/>
              </w:pBdr>
              <w:spacing w:line="300" w:lineRule="auto"/>
              <w:ind w:left="10" w:hanging="10"/>
              <w:jc w:val="center"/>
              <w:rPr>
                <w:color w:val="000000"/>
                <w:sz w:val="22"/>
                <w:szCs w:val="22"/>
              </w:rPr>
            </w:pPr>
          </w:p>
        </w:tc>
        <w:tc>
          <w:tcPr>
            <w:tcW w:w="3534" w:type="dxa"/>
            <w:vMerge/>
            <w:tcBorders>
              <w:left w:val="single" w:sz="4" w:space="0" w:color="000000"/>
              <w:right w:val="single" w:sz="4" w:space="0" w:color="000000"/>
            </w:tcBorders>
          </w:tcPr>
          <w:p w:rsidR="007F71AC" w:rsidRPr="005A6861" w:rsidRDefault="007F71AC">
            <w:pPr>
              <w:pBdr>
                <w:top w:val="nil"/>
                <w:left w:val="nil"/>
                <w:bottom w:val="nil"/>
                <w:right w:val="nil"/>
                <w:between w:val="nil"/>
              </w:pBdr>
              <w:rPr>
                <w:color w:val="000000"/>
                <w:sz w:val="24"/>
                <w:szCs w:val="24"/>
              </w:rPr>
            </w:pPr>
          </w:p>
        </w:tc>
        <w:tc>
          <w:tcPr>
            <w:tcW w:w="2694" w:type="dxa"/>
            <w:vMerge/>
            <w:tcBorders>
              <w:left w:val="single" w:sz="4" w:space="0" w:color="000000"/>
              <w:right w:val="single" w:sz="4" w:space="0" w:color="000000"/>
            </w:tcBorders>
          </w:tcPr>
          <w:p w:rsidR="007F71AC" w:rsidRDefault="007F71AC">
            <w:pPr>
              <w:pBdr>
                <w:top w:val="nil"/>
                <w:left w:val="nil"/>
                <w:bottom w:val="nil"/>
                <w:right w:val="nil"/>
                <w:between w:val="nil"/>
              </w:pBdr>
              <w:rPr>
                <w:color w:val="000000"/>
                <w:sz w:val="24"/>
                <w:szCs w:val="24"/>
              </w:rPr>
            </w:pPr>
          </w:p>
        </w:tc>
        <w:tc>
          <w:tcPr>
            <w:tcW w:w="3116" w:type="dxa"/>
            <w:tcBorders>
              <w:top w:val="single" w:sz="4" w:space="0" w:color="auto"/>
              <w:left w:val="single" w:sz="4" w:space="0" w:color="000000"/>
              <w:bottom w:val="single" w:sz="4" w:space="0" w:color="auto"/>
              <w:right w:val="single" w:sz="4" w:space="0" w:color="000000"/>
            </w:tcBorders>
            <w:vAlign w:val="center"/>
          </w:tcPr>
          <w:p w:rsidR="007F71AC" w:rsidRDefault="007F71AC">
            <w:pPr>
              <w:pBdr>
                <w:top w:val="nil"/>
                <w:left w:val="nil"/>
                <w:bottom w:val="nil"/>
                <w:right w:val="nil"/>
                <w:between w:val="nil"/>
              </w:pBdr>
              <w:rPr>
                <w:color w:val="000000"/>
                <w:sz w:val="24"/>
                <w:szCs w:val="24"/>
              </w:rPr>
            </w:pPr>
            <w:r>
              <w:rPr>
                <w:b/>
                <w:color w:val="000000"/>
                <w:sz w:val="24"/>
                <w:szCs w:val="24"/>
              </w:rPr>
              <w:t>Лабораторная работа №3</w:t>
            </w:r>
          </w:p>
          <w:p w:rsidR="007F71AC" w:rsidRDefault="007F71AC" w:rsidP="007F71AC">
            <w:pPr>
              <w:pBdr>
                <w:top w:val="nil"/>
                <w:left w:val="nil"/>
                <w:bottom w:val="nil"/>
                <w:right w:val="nil"/>
                <w:between w:val="nil"/>
              </w:pBdr>
              <w:rPr>
                <w:b/>
                <w:color w:val="000000"/>
                <w:sz w:val="24"/>
                <w:szCs w:val="24"/>
              </w:rPr>
            </w:pPr>
          </w:p>
        </w:tc>
      </w:tr>
      <w:tr w:rsidR="007F71AC" w:rsidTr="00FB7667">
        <w:trPr>
          <w:trHeight w:val="1933"/>
        </w:trPr>
        <w:tc>
          <w:tcPr>
            <w:tcW w:w="475" w:type="dxa"/>
            <w:vMerge/>
            <w:tcBorders>
              <w:left w:val="single" w:sz="4" w:space="0" w:color="000000"/>
              <w:right w:val="single" w:sz="4" w:space="0" w:color="000000"/>
            </w:tcBorders>
          </w:tcPr>
          <w:p w:rsidR="007F71AC" w:rsidRDefault="007F71AC">
            <w:pPr>
              <w:widowControl w:val="0"/>
              <w:pBdr>
                <w:top w:val="nil"/>
                <w:left w:val="nil"/>
                <w:bottom w:val="nil"/>
                <w:right w:val="nil"/>
                <w:between w:val="nil"/>
              </w:pBdr>
              <w:spacing w:line="300" w:lineRule="auto"/>
              <w:ind w:left="10" w:hanging="10"/>
              <w:jc w:val="center"/>
              <w:rPr>
                <w:color w:val="000000"/>
                <w:sz w:val="22"/>
                <w:szCs w:val="22"/>
              </w:rPr>
            </w:pPr>
          </w:p>
        </w:tc>
        <w:tc>
          <w:tcPr>
            <w:tcW w:w="3534" w:type="dxa"/>
            <w:vMerge/>
            <w:tcBorders>
              <w:left w:val="single" w:sz="4" w:space="0" w:color="000000"/>
              <w:right w:val="single" w:sz="4" w:space="0" w:color="000000"/>
            </w:tcBorders>
          </w:tcPr>
          <w:p w:rsidR="007F71AC" w:rsidRPr="005A6861" w:rsidRDefault="007F71AC">
            <w:pPr>
              <w:pBdr>
                <w:top w:val="nil"/>
                <w:left w:val="nil"/>
                <w:bottom w:val="nil"/>
                <w:right w:val="nil"/>
                <w:between w:val="nil"/>
              </w:pBdr>
              <w:rPr>
                <w:color w:val="000000"/>
                <w:sz w:val="24"/>
                <w:szCs w:val="24"/>
              </w:rPr>
            </w:pPr>
          </w:p>
        </w:tc>
        <w:tc>
          <w:tcPr>
            <w:tcW w:w="2694" w:type="dxa"/>
            <w:vMerge/>
            <w:tcBorders>
              <w:left w:val="single" w:sz="4" w:space="0" w:color="000000"/>
              <w:right w:val="single" w:sz="4" w:space="0" w:color="000000"/>
            </w:tcBorders>
          </w:tcPr>
          <w:p w:rsidR="007F71AC" w:rsidRDefault="007F71AC">
            <w:pPr>
              <w:pBdr>
                <w:top w:val="nil"/>
                <w:left w:val="nil"/>
                <w:bottom w:val="nil"/>
                <w:right w:val="nil"/>
                <w:between w:val="nil"/>
              </w:pBdr>
              <w:rPr>
                <w:color w:val="000000"/>
                <w:sz w:val="24"/>
                <w:szCs w:val="24"/>
              </w:rPr>
            </w:pPr>
          </w:p>
        </w:tc>
        <w:tc>
          <w:tcPr>
            <w:tcW w:w="3116" w:type="dxa"/>
            <w:tcBorders>
              <w:top w:val="single" w:sz="4" w:space="0" w:color="auto"/>
              <w:left w:val="single" w:sz="4" w:space="0" w:color="000000"/>
              <w:right w:val="single" w:sz="4" w:space="0" w:color="000000"/>
            </w:tcBorders>
            <w:vAlign w:val="center"/>
          </w:tcPr>
          <w:p w:rsidR="007F71AC" w:rsidRDefault="007F71AC" w:rsidP="007F71AC">
            <w:pPr>
              <w:pBdr>
                <w:top w:val="nil"/>
                <w:left w:val="nil"/>
                <w:bottom w:val="nil"/>
                <w:right w:val="nil"/>
                <w:between w:val="nil"/>
              </w:pBdr>
              <w:rPr>
                <w:b/>
                <w:color w:val="000000"/>
                <w:sz w:val="24"/>
                <w:szCs w:val="24"/>
              </w:rPr>
            </w:pPr>
            <w:r>
              <w:rPr>
                <w:color w:val="000000"/>
                <w:sz w:val="24"/>
                <w:szCs w:val="24"/>
              </w:rPr>
              <w:t>(демонстрация на компьютере выполненного проекта и защита работы в форме собеседования  с преподавателем по ее результатам)</w:t>
            </w:r>
          </w:p>
        </w:tc>
      </w:tr>
      <w:tr w:rsidR="00D5552D">
        <w:trPr>
          <w:trHeight w:val="380"/>
        </w:trPr>
        <w:tc>
          <w:tcPr>
            <w:tcW w:w="9819" w:type="dxa"/>
            <w:gridSpan w:val="4"/>
            <w:tcBorders>
              <w:top w:val="single" w:sz="4" w:space="0" w:color="000000"/>
              <w:left w:val="single" w:sz="4" w:space="0" w:color="000000"/>
              <w:right w:val="single" w:sz="4" w:space="0" w:color="000000"/>
            </w:tcBorders>
          </w:tcPr>
          <w:p w:rsidR="00D5552D" w:rsidRDefault="000C34F3">
            <w:pPr>
              <w:pBdr>
                <w:top w:val="nil"/>
                <w:left w:val="nil"/>
                <w:bottom w:val="nil"/>
                <w:right w:val="nil"/>
                <w:between w:val="nil"/>
              </w:pBdr>
              <w:jc w:val="center"/>
              <w:rPr>
                <w:color w:val="000000"/>
                <w:sz w:val="24"/>
                <w:szCs w:val="24"/>
              </w:rPr>
            </w:pPr>
            <w:r>
              <w:rPr>
                <w:b/>
                <w:color w:val="000000"/>
                <w:sz w:val="24"/>
                <w:szCs w:val="24"/>
              </w:rPr>
              <w:t>Промежуточный контроль</w:t>
            </w:r>
          </w:p>
        </w:tc>
      </w:tr>
      <w:tr w:rsidR="00D5552D" w:rsidTr="00FB7667">
        <w:trPr>
          <w:trHeight w:val="416"/>
        </w:trPr>
        <w:tc>
          <w:tcPr>
            <w:tcW w:w="475" w:type="dxa"/>
            <w:tcBorders>
              <w:top w:val="single" w:sz="4" w:space="0" w:color="000000"/>
              <w:left w:val="single" w:sz="4" w:space="0" w:color="000000"/>
              <w:right w:val="single" w:sz="4" w:space="0" w:color="000000"/>
            </w:tcBorders>
            <w:vAlign w:val="center"/>
          </w:tcPr>
          <w:p w:rsidR="00D5552D" w:rsidRDefault="000C34F3">
            <w:pPr>
              <w:pBdr>
                <w:top w:val="nil"/>
                <w:left w:val="nil"/>
                <w:bottom w:val="nil"/>
                <w:right w:val="nil"/>
                <w:between w:val="nil"/>
              </w:pBdr>
              <w:rPr>
                <w:color w:val="000000"/>
                <w:sz w:val="24"/>
                <w:szCs w:val="24"/>
              </w:rPr>
            </w:pPr>
            <w:r>
              <w:rPr>
                <w:color w:val="000000"/>
                <w:sz w:val="24"/>
                <w:szCs w:val="24"/>
              </w:rPr>
              <w:t>1</w:t>
            </w:r>
          </w:p>
        </w:tc>
        <w:tc>
          <w:tcPr>
            <w:tcW w:w="3534" w:type="dxa"/>
            <w:tcBorders>
              <w:top w:val="single" w:sz="4" w:space="0" w:color="000000"/>
              <w:left w:val="single" w:sz="4" w:space="0" w:color="000000"/>
              <w:right w:val="single" w:sz="4" w:space="0" w:color="000000"/>
            </w:tcBorders>
            <w:vAlign w:val="center"/>
          </w:tcPr>
          <w:p w:rsidR="00D5552D" w:rsidRPr="005A6861" w:rsidRDefault="000C34F3">
            <w:pPr>
              <w:pBdr>
                <w:top w:val="nil"/>
                <w:left w:val="nil"/>
                <w:bottom w:val="nil"/>
                <w:right w:val="nil"/>
                <w:between w:val="nil"/>
              </w:pBdr>
              <w:rPr>
                <w:color w:val="000000"/>
                <w:sz w:val="24"/>
                <w:szCs w:val="24"/>
              </w:rPr>
            </w:pPr>
            <w:r w:rsidRPr="005A6861">
              <w:rPr>
                <w:color w:val="000000"/>
                <w:sz w:val="24"/>
                <w:szCs w:val="24"/>
              </w:rPr>
              <w:t>Понятие ГИС и основы картографии</w:t>
            </w:r>
            <w:r w:rsidR="005A6861">
              <w:rPr>
                <w:b/>
                <w:color w:val="000000"/>
                <w:sz w:val="24"/>
                <w:szCs w:val="24"/>
              </w:rPr>
              <w:t>.</w:t>
            </w:r>
          </w:p>
          <w:p w:rsidR="00D5552D" w:rsidRDefault="000C34F3">
            <w:pPr>
              <w:pBdr>
                <w:top w:val="nil"/>
                <w:left w:val="nil"/>
                <w:bottom w:val="nil"/>
                <w:right w:val="nil"/>
                <w:between w:val="nil"/>
              </w:pBdr>
              <w:rPr>
                <w:color w:val="000000"/>
                <w:sz w:val="24"/>
                <w:szCs w:val="24"/>
              </w:rPr>
            </w:pPr>
            <w:r w:rsidRPr="005A6861">
              <w:rPr>
                <w:color w:val="000000"/>
                <w:sz w:val="24"/>
                <w:szCs w:val="24"/>
              </w:rPr>
              <w:t>Организация пространственных данных в ГИС.  Функциональные возможности ГИС и  ГИС-технологии</w:t>
            </w:r>
          </w:p>
        </w:tc>
        <w:tc>
          <w:tcPr>
            <w:tcW w:w="2694" w:type="dxa"/>
            <w:tcBorders>
              <w:top w:val="single" w:sz="4" w:space="0" w:color="000000"/>
              <w:left w:val="single" w:sz="4" w:space="0" w:color="000000"/>
              <w:right w:val="single" w:sz="4" w:space="0" w:color="000000"/>
            </w:tcBorders>
            <w:vAlign w:val="center"/>
          </w:tcPr>
          <w:p w:rsidR="00056C65" w:rsidRDefault="00056C65" w:rsidP="00056C65">
            <w:pPr>
              <w:pBdr>
                <w:top w:val="nil"/>
                <w:left w:val="nil"/>
                <w:bottom w:val="nil"/>
                <w:right w:val="nil"/>
                <w:between w:val="nil"/>
              </w:pBdr>
              <w:rPr>
                <w:color w:val="000000"/>
                <w:sz w:val="24"/>
                <w:szCs w:val="24"/>
              </w:rPr>
            </w:pPr>
            <w:r>
              <w:rPr>
                <w:color w:val="000000"/>
                <w:sz w:val="24"/>
                <w:szCs w:val="24"/>
              </w:rPr>
              <w:t>ОПК-1 (знать)</w:t>
            </w:r>
          </w:p>
          <w:p w:rsidR="00D5552D" w:rsidRDefault="00056C65" w:rsidP="00056C65">
            <w:pPr>
              <w:pBdr>
                <w:top w:val="nil"/>
                <w:left w:val="nil"/>
                <w:bottom w:val="nil"/>
                <w:right w:val="nil"/>
                <w:between w:val="nil"/>
              </w:pBdr>
              <w:rPr>
                <w:color w:val="000000"/>
                <w:sz w:val="22"/>
                <w:szCs w:val="22"/>
              </w:rPr>
            </w:pPr>
            <w:r>
              <w:rPr>
                <w:color w:val="000000"/>
                <w:sz w:val="24"/>
                <w:szCs w:val="24"/>
              </w:rPr>
              <w:t>ПК-3 (знать)</w:t>
            </w:r>
          </w:p>
        </w:tc>
        <w:tc>
          <w:tcPr>
            <w:tcW w:w="3116" w:type="dxa"/>
            <w:tcBorders>
              <w:top w:val="single" w:sz="4" w:space="0" w:color="000000"/>
              <w:left w:val="single" w:sz="4" w:space="0" w:color="000000"/>
              <w:right w:val="single" w:sz="4" w:space="0" w:color="000000"/>
            </w:tcBorders>
            <w:vAlign w:val="center"/>
          </w:tcPr>
          <w:p w:rsidR="00D5552D" w:rsidRDefault="000C34F3">
            <w:pPr>
              <w:pBdr>
                <w:top w:val="nil"/>
                <w:left w:val="nil"/>
                <w:bottom w:val="nil"/>
                <w:right w:val="nil"/>
                <w:between w:val="nil"/>
              </w:pBdr>
              <w:rPr>
                <w:color w:val="000000"/>
                <w:sz w:val="24"/>
                <w:szCs w:val="24"/>
              </w:rPr>
            </w:pPr>
            <w:r>
              <w:rPr>
                <w:b/>
                <w:color w:val="000000"/>
                <w:sz w:val="24"/>
                <w:szCs w:val="24"/>
              </w:rPr>
              <w:t>Экзамен</w:t>
            </w:r>
          </w:p>
        </w:tc>
      </w:tr>
    </w:tbl>
    <w:p w:rsidR="00D5552D" w:rsidRDefault="00D5552D">
      <w:pPr>
        <w:widowControl w:val="0"/>
        <w:pBdr>
          <w:top w:val="nil"/>
          <w:left w:val="nil"/>
          <w:bottom w:val="nil"/>
          <w:right w:val="nil"/>
          <w:between w:val="nil"/>
        </w:pBdr>
        <w:spacing w:line="300" w:lineRule="auto"/>
        <w:ind w:left="79" w:hanging="79"/>
        <w:jc w:val="both"/>
        <w:rPr>
          <w:color w:val="000000"/>
          <w:sz w:val="26"/>
          <w:szCs w:val="26"/>
        </w:rPr>
      </w:pPr>
    </w:p>
    <w:p w:rsidR="00D5552D" w:rsidRDefault="000C34F3">
      <w:pPr>
        <w:pBdr>
          <w:top w:val="nil"/>
          <w:left w:val="nil"/>
          <w:bottom w:val="nil"/>
          <w:right w:val="nil"/>
          <w:between w:val="nil"/>
        </w:pBdr>
        <w:tabs>
          <w:tab w:val="left" w:pos="709"/>
        </w:tabs>
        <w:ind w:left="360"/>
        <w:rPr>
          <w:b/>
          <w:i/>
          <w:color w:val="000000"/>
          <w:sz w:val="22"/>
          <w:szCs w:val="22"/>
        </w:rPr>
      </w:pPr>
      <w:r>
        <w:rPr>
          <w:b/>
          <w:i/>
          <w:smallCaps/>
          <w:color w:val="000000"/>
          <w:sz w:val="22"/>
          <w:szCs w:val="22"/>
        </w:rPr>
        <w:t>6.2. ТИПОВЫЕ КОНТРОЛЬНЫЕ ЗАДАНИЯ ИЛИ ИНЫЕ МАТЕРИАЛЫ</w:t>
      </w:r>
    </w:p>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pBdr>
          <w:top w:val="nil"/>
          <w:left w:val="nil"/>
          <w:bottom w:val="nil"/>
          <w:right w:val="nil"/>
          <w:between w:val="nil"/>
        </w:pBdr>
        <w:spacing w:before="120" w:after="120"/>
        <w:rPr>
          <w:b/>
          <w:color w:val="000000"/>
          <w:sz w:val="24"/>
          <w:szCs w:val="24"/>
        </w:rPr>
      </w:pPr>
      <w:r>
        <w:rPr>
          <w:b/>
          <w:color w:val="000000"/>
          <w:sz w:val="24"/>
          <w:szCs w:val="24"/>
        </w:rPr>
        <w:t>6.2.1. Экзамен</w:t>
      </w:r>
    </w:p>
    <w:p w:rsidR="00D5552D" w:rsidRDefault="000C34F3">
      <w:pPr>
        <w:pBdr>
          <w:top w:val="nil"/>
          <w:left w:val="nil"/>
          <w:bottom w:val="nil"/>
          <w:right w:val="nil"/>
          <w:between w:val="nil"/>
        </w:pBdr>
        <w:spacing w:line="360" w:lineRule="auto"/>
        <w:ind w:firstLine="567"/>
        <w:jc w:val="both"/>
        <w:rPr>
          <w:color w:val="000000"/>
          <w:sz w:val="24"/>
          <w:szCs w:val="24"/>
        </w:rPr>
      </w:pPr>
      <w:r>
        <w:rPr>
          <w:color w:val="000000"/>
          <w:sz w:val="24"/>
          <w:szCs w:val="24"/>
        </w:rPr>
        <w:t>Экзамен проводится в виде устных ответов на два вопроса. Критерий оценки – правильность и полнота ответа на вопросы.</w:t>
      </w:r>
    </w:p>
    <w:p w:rsidR="00D5552D" w:rsidRDefault="000C34F3">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Оценка выставляется  в баллах  от </w:t>
      </w:r>
      <w:r>
        <w:rPr>
          <w:b/>
          <w:color w:val="000000"/>
          <w:sz w:val="24"/>
          <w:szCs w:val="24"/>
        </w:rPr>
        <w:t>0 до 40</w:t>
      </w:r>
      <w:r>
        <w:rPr>
          <w:color w:val="000000"/>
          <w:sz w:val="24"/>
          <w:szCs w:val="24"/>
        </w:rPr>
        <w:t xml:space="preserve"> в равных долях за каждый вопрос. Экзамен считается сданным при оценке не ниже 60% от максимального балла.</w:t>
      </w:r>
    </w:p>
    <w:p w:rsidR="005A6861" w:rsidRDefault="000C34F3">
      <w:pPr>
        <w:pBdr>
          <w:top w:val="nil"/>
          <w:left w:val="nil"/>
          <w:bottom w:val="nil"/>
          <w:right w:val="nil"/>
          <w:between w:val="nil"/>
        </w:pBdr>
        <w:spacing w:line="360" w:lineRule="auto"/>
        <w:ind w:firstLine="567"/>
        <w:jc w:val="both"/>
        <w:rPr>
          <w:b/>
          <w:i/>
          <w:color w:val="000000"/>
          <w:sz w:val="24"/>
          <w:szCs w:val="24"/>
        </w:rPr>
      </w:pPr>
      <w:r w:rsidRPr="005A6861">
        <w:rPr>
          <w:b/>
          <w:i/>
          <w:color w:val="000000"/>
          <w:sz w:val="24"/>
          <w:szCs w:val="24"/>
        </w:rPr>
        <w:t xml:space="preserve"> </w:t>
      </w:r>
    </w:p>
    <w:p w:rsidR="00D5552D" w:rsidRPr="005A6861" w:rsidRDefault="000C34F3">
      <w:pPr>
        <w:pBdr>
          <w:top w:val="nil"/>
          <w:left w:val="nil"/>
          <w:bottom w:val="nil"/>
          <w:right w:val="nil"/>
          <w:between w:val="nil"/>
        </w:pBdr>
        <w:spacing w:line="360" w:lineRule="auto"/>
        <w:ind w:firstLine="567"/>
        <w:jc w:val="both"/>
        <w:rPr>
          <w:b/>
          <w:i/>
          <w:color w:val="000000"/>
          <w:sz w:val="24"/>
          <w:szCs w:val="24"/>
        </w:rPr>
      </w:pPr>
      <w:r w:rsidRPr="005A6861">
        <w:rPr>
          <w:b/>
          <w:i/>
          <w:color w:val="000000"/>
          <w:sz w:val="24"/>
          <w:szCs w:val="24"/>
        </w:rPr>
        <w:t>Список экзаменационных вопросов:</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Геоинформационные системы</w:t>
      </w:r>
      <w:r>
        <w:rPr>
          <w:color w:val="000000"/>
          <w:sz w:val="24"/>
          <w:szCs w:val="24"/>
        </w:rPr>
        <w:t xml:space="preserve">: определение, преимущества, история развития; области применения; типы ГИС. Понятие о </w:t>
      </w:r>
      <w:proofErr w:type="spellStart"/>
      <w:r>
        <w:rPr>
          <w:color w:val="000000"/>
          <w:sz w:val="24"/>
          <w:szCs w:val="24"/>
        </w:rPr>
        <w:t>геоинформатике</w:t>
      </w:r>
      <w:proofErr w:type="spellEnd"/>
      <w:r>
        <w:rPr>
          <w:color w:val="000000"/>
          <w:sz w:val="24"/>
          <w:szCs w:val="24"/>
        </w:rPr>
        <w:t>, картографии и дистанционном зондировании, их взаимодействие.</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Карты</w:t>
      </w:r>
      <w:r>
        <w:rPr>
          <w:color w:val="000000"/>
          <w:sz w:val="24"/>
          <w:szCs w:val="24"/>
        </w:rPr>
        <w:t>: определение, свойства, особенности, элементы, классификация карт; виды картографических произведений.</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color w:val="000000"/>
          <w:sz w:val="24"/>
          <w:szCs w:val="24"/>
        </w:rPr>
        <w:t xml:space="preserve">Источники создания карт; </w:t>
      </w:r>
      <w:r>
        <w:rPr>
          <w:b/>
          <w:color w:val="000000"/>
          <w:sz w:val="24"/>
          <w:szCs w:val="24"/>
        </w:rPr>
        <w:t>глобальные спутниковые навигационные системы</w:t>
      </w:r>
      <w:r>
        <w:rPr>
          <w:color w:val="000000"/>
          <w:sz w:val="24"/>
          <w:szCs w:val="24"/>
        </w:rPr>
        <w:t xml:space="preserve">.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Данные дистанционного зондирования</w:t>
      </w:r>
      <w:r>
        <w:rPr>
          <w:color w:val="000000"/>
          <w:sz w:val="24"/>
          <w:szCs w:val="24"/>
        </w:rPr>
        <w:t>: определение; цифровые и аналоговые ДДЗ, характеристики ДДЗ; основные этапы обработки ДДЗ.</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Математическая основа карты: </w:t>
      </w:r>
      <w:r>
        <w:rPr>
          <w:color w:val="000000"/>
          <w:sz w:val="24"/>
          <w:szCs w:val="24"/>
        </w:rPr>
        <w:t>элементы, составляющие математическую основу карты;</w:t>
      </w:r>
      <w:r>
        <w:rPr>
          <w:b/>
          <w:color w:val="000000"/>
          <w:sz w:val="24"/>
          <w:szCs w:val="24"/>
        </w:rPr>
        <w:t xml:space="preserve"> </w:t>
      </w:r>
      <w:r>
        <w:rPr>
          <w:color w:val="000000"/>
          <w:sz w:val="24"/>
          <w:szCs w:val="24"/>
        </w:rPr>
        <w:t xml:space="preserve"> </w:t>
      </w:r>
      <w:proofErr w:type="spellStart"/>
      <w:r>
        <w:rPr>
          <w:color w:val="000000"/>
          <w:sz w:val="24"/>
          <w:szCs w:val="24"/>
        </w:rPr>
        <w:t>референц</w:t>
      </w:r>
      <w:proofErr w:type="spellEnd"/>
      <w:r>
        <w:rPr>
          <w:color w:val="000000"/>
          <w:sz w:val="24"/>
          <w:szCs w:val="24"/>
        </w:rPr>
        <w:t>-эллипсоид, масштаб (главный и частный, виды подписей масштабов, предельная точность масштаба).</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проекции:</w:t>
      </w:r>
      <w:r>
        <w:rPr>
          <w:color w:val="000000"/>
          <w:sz w:val="24"/>
          <w:szCs w:val="24"/>
        </w:rPr>
        <w:t xml:space="preserve"> определение, географические координаты, географическая и картографическая сетки, координатные сетки и их разновидности.</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Картографические проекции: </w:t>
      </w:r>
      <w:r>
        <w:rPr>
          <w:color w:val="000000"/>
          <w:sz w:val="24"/>
          <w:szCs w:val="24"/>
        </w:rPr>
        <w:t>определение, представление процесса создания проекций, виды искажений в проекциях, эллипс искажений, классификация проекций по типу искажений.</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проекции</w:t>
      </w:r>
      <w:r>
        <w:rPr>
          <w:color w:val="000000"/>
          <w:sz w:val="24"/>
          <w:szCs w:val="24"/>
        </w:rPr>
        <w:t xml:space="preserve">: определение; основные вспомогательные поверхности, используемые при создании проекций; классификация проекций по виду картографической сетки.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проекции</w:t>
      </w:r>
      <w:r>
        <w:rPr>
          <w:color w:val="000000"/>
          <w:sz w:val="24"/>
          <w:szCs w:val="24"/>
        </w:rPr>
        <w:t>: определение проекции, выбор и распознавание проекций, наиболее традиционные проекции, UTM и проекция Гаусса-</w:t>
      </w:r>
      <w:proofErr w:type="spellStart"/>
      <w:r>
        <w:rPr>
          <w:color w:val="000000"/>
          <w:sz w:val="24"/>
          <w:szCs w:val="24"/>
        </w:rPr>
        <w:t>Крюгера</w:t>
      </w:r>
      <w:proofErr w:type="spellEnd"/>
      <w:r>
        <w:rPr>
          <w:color w:val="000000"/>
          <w:sz w:val="24"/>
          <w:szCs w:val="24"/>
        </w:rPr>
        <w:t xml:space="preserve">.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Картографические условные знаки</w:t>
      </w:r>
      <w:r>
        <w:rPr>
          <w:color w:val="000000"/>
          <w:sz w:val="24"/>
          <w:szCs w:val="24"/>
        </w:rPr>
        <w:t>: определение; назначение; основное подразделение; графические переменные, шкалы условных знаков.</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lastRenderedPageBreak/>
        <w:t xml:space="preserve">Способы картографического изображения.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Способы изображения рельефа</w:t>
      </w:r>
      <w:r>
        <w:rPr>
          <w:color w:val="000000"/>
          <w:sz w:val="24"/>
          <w:szCs w:val="24"/>
        </w:rPr>
        <w:t>, гипсометрические шкалы.</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Генерализация: </w:t>
      </w:r>
      <w:r>
        <w:rPr>
          <w:color w:val="000000"/>
          <w:sz w:val="24"/>
          <w:szCs w:val="24"/>
        </w:rPr>
        <w:t>сущность, факторы, виды генерализации, приоритеты генерализации.</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Пространственные данные в ГИС</w:t>
      </w:r>
      <w:r>
        <w:rPr>
          <w:color w:val="000000"/>
          <w:sz w:val="24"/>
          <w:szCs w:val="24"/>
        </w:rPr>
        <w:t xml:space="preserve">: определение, источники, базовые типы, две составляющие, послойное представление, базовая карта.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Векторная модель данных: </w:t>
      </w:r>
      <w:r>
        <w:rPr>
          <w:color w:val="000000"/>
          <w:sz w:val="24"/>
          <w:szCs w:val="24"/>
        </w:rPr>
        <w:t>сущность, назначение, точность, источники данных, две разновидности, виды векторного анализа.</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Векторно-топологическая модель: </w:t>
      </w:r>
      <w:r>
        <w:rPr>
          <w:color w:val="000000"/>
          <w:sz w:val="24"/>
          <w:szCs w:val="24"/>
        </w:rPr>
        <w:t>элементы модели, топология в ГИС и основные топологические понятия, пример модели.</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Растровая модель данных: </w:t>
      </w:r>
      <w:r>
        <w:rPr>
          <w:color w:val="000000"/>
          <w:sz w:val="24"/>
          <w:szCs w:val="24"/>
        </w:rPr>
        <w:t>структура, назначение, точность, использование растровых данных, две категории  растровых данных.</w:t>
      </w:r>
    </w:p>
    <w:p w:rsidR="00D5552D" w:rsidRDefault="000C34F3">
      <w:pPr>
        <w:numPr>
          <w:ilvl w:val="0"/>
          <w:numId w:val="11"/>
        </w:numPr>
        <w:pBdr>
          <w:top w:val="nil"/>
          <w:left w:val="nil"/>
          <w:bottom w:val="nil"/>
          <w:right w:val="nil"/>
          <w:between w:val="nil"/>
        </w:pBdr>
        <w:tabs>
          <w:tab w:val="left" w:pos="360"/>
        </w:tabs>
        <w:spacing w:after="120" w:line="360" w:lineRule="auto"/>
        <w:jc w:val="both"/>
        <w:rPr>
          <w:color w:val="000000"/>
          <w:sz w:val="24"/>
          <w:szCs w:val="24"/>
        </w:rPr>
      </w:pPr>
      <w:r>
        <w:rPr>
          <w:b/>
          <w:color w:val="000000"/>
          <w:sz w:val="24"/>
          <w:szCs w:val="24"/>
        </w:rPr>
        <w:t>Растровая модель данных:</w:t>
      </w:r>
      <w:r>
        <w:rPr>
          <w:color w:val="000000"/>
          <w:sz w:val="24"/>
          <w:szCs w:val="24"/>
        </w:rPr>
        <w:t xml:space="preserve"> определение,</w:t>
      </w:r>
      <w:r>
        <w:rPr>
          <w:b/>
          <w:color w:val="000000"/>
          <w:sz w:val="24"/>
          <w:szCs w:val="24"/>
        </w:rPr>
        <w:t xml:space="preserve"> </w:t>
      </w:r>
      <w:r>
        <w:rPr>
          <w:color w:val="000000"/>
          <w:sz w:val="24"/>
          <w:szCs w:val="24"/>
        </w:rPr>
        <w:t>виды растрового анализа, географическая привязка растра.</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TIN-модель: </w:t>
      </w:r>
      <w:r>
        <w:rPr>
          <w:color w:val="000000"/>
          <w:sz w:val="24"/>
          <w:szCs w:val="24"/>
        </w:rPr>
        <w:t xml:space="preserve">определение, свойства, элементы TIN-модели и этапы ее создания, принцип </w:t>
      </w:r>
      <w:proofErr w:type="gramStart"/>
      <w:r>
        <w:rPr>
          <w:color w:val="000000"/>
          <w:sz w:val="24"/>
          <w:szCs w:val="24"/>
        </w:rPr>
        <w:t>Делоне</w:t>
      </w:r>
      <w:proofErr w:type="gramEnd"/>
      <w:r>
        <w:rPr>
          <w:color w:val="000000"/>
          <w:sz w:val="24"/>
          <w:szCs w:val="24"/>
        </w:rPr>
        <w:t>, анализ в TIN.</w:t>
      </w:r>
      <w:r>
        <w:rPr>
          <w:i/>
          <w:color w:val="000000"/>
          <w:sz w:val="24"/>
          <w:szCs w:val="24"/>
        </w:rPr>
        <w:t xml:space="preserve">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Основные цифровые модели данных в ГИС:</w:t>
      </w:r>
      <w:r>
        <w:rPr>
          <w:color w:val="000000"/>
          <w:sz w:val="24"/>
          <w:szCs w:val="24"/>
        </w:rPr>
        <w:t xml:space="preserve"> их определения и</w:t>
      </w:r>
      <w:r>
        <w:rPr>
          <w:i/>
          <w:color w:val="000000"/>
          <w:sz w:val="24"/>
          <w:szCs w:val="24"/>
        </w:rPr>
        <w:t xml:space="preserve"> </w:t>
      </w:r>
      <w:r>
        <w:rPr>
          <w:color w:val="000000"/>
          <w:sz w:val="24"/>
          <w:szCs w:val="24"/>
        </w:rPr>
        <w:t>факторы, влияющие на выбор модели. Форматы хранения данных в ГИС, их сравнение, примеры.</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Базы данных в ГИС</w:t>
      </w:r>
      <w:r>
        <w:rPr>
          <w:color w:val="000000"/>
          <w:sz w:val="24"/>
          <w:szCs w:val="24"/>
        </w:rPr>
        <w:t xml:space="preserve">: определение, уровни проектирования, реляционная модель БД, использование СУБД  в ГИС, </w:t>
      </w:r>
      <w:proofErr w:type="spellStart"/>
      <w:r>
        <w:rPr>
          <w:color w:val="000000"/>
          <w:sz w:val="24"/>
          <w:szCs w:val="24"/>
        </w:rPr>
        <w:t>геореляционная</w:t>
      </w:r>
      <w:proofErr w:type="spellEnd"/>
      <w:r>
        <w:rPr>
          <w:color w:val="000000"/>
          <w:sz w:val="24"/>
          <w:szCs w:val="24"/>
        </w:rPr>
        <w:t xml:space="preserve"> модель данных в ГИС.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Показатели  качества БД в ГИС, </w:t>
      </w:r>
      <w:r>
        <w:rPr>
          <w:color w:val="000000"/>
          <w:sz w:val="24"/>
          <w:szCs w:val="24"/>
        </w:rPr>
        <w:t>графические ошибки в векторных системах.</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Подсистемы ГИС </w:t>
      </w:r>
      <w:r>
        <w:rPr>
          <w:color w:val="000000"/>
          <w:sz w:val="24"/>
          <w:szCs w:val="24"/>
        </w:rPr>
        <w:t>и задачи, решаемые ими.</w:t>
      </w:r>
      <w:r>
        <w:rPr>
          <w:b/>
          <w:color w:val="000000"/>
          <w:sz w:val="24"/>
          <w:szCs w:val="24"/>
        </w:rPr>
        <w:t xml:space="preserve">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Ввод пространственной информации в ГИС:</w:t>
      </w:r>
      <w:r>
        <w:rPr>
          <w:color w:val="000000"/>
          <w:sz w:val="24"/>
          <w:szCs w:val="24"/>
        </w:rPr>
        <w:t xml:space="preserve"> устройства ввода и их характеристика; технологии ввода графической информации в ГИС; преобразование форматов данных.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Вывод</w:t>
      </w:r>
      <w:r>
        <w:rPr>
          <w:color w:val="000000"/>
          <w:sz w:val="24"/>
          <w:szCs w:val="24"/>
        </w:rPr>
        <w:t xml:space="preserve"> </w:t>
      </w:r>
      <w:r>
        <w:rPr>
          <w:b/>
          <w:color w:val="000000"/>
          <w:sz w:val="24"/>
          <w:szCs w:val="24"/>
        </w:rPr>
        <w:t xml:space="preserve">пространственной информации в ГИС: </w:t>
      </w:r>
      <w:r>
        <w:rPr>
          <w:color w:val="000000"/>
          <w:sz w:val="24"/>
          <w:szCs w:val="24"/>
        </w:rPr>
        <w:t xml:space="preserve">устройства вывода, формы вывода и их </w:t>
      </w:r>
      <w:proofErr w:type="spellStart"/>
      <w:r>
        <w:rPr>
          <w:color w:val="000000"/>
          <w:sz w:val="24"/>
          <w:szCs w:val="24"/>
        </w:rPr>
        <w:t>характетистика</w:t>
      </w:r>
      <w:proofErr w:type="spellEnd"/>
      <w:r>
        <w:rPr>
          <w:color w:val="000000"/>
          <w:sz w:val="24"/>
          <w:szCs w:val="24"/>
        </w:rPr>
        <w:t>; цветовые модели, используемые графическими устройствами вывода.</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Функциональные возможности ГИС, </w:t>
      </w:r>
      <w:r>
        <w:rPr>
          <w:color w:val="000000"/>
          <w:sz w:val="24"/>
          <w:szCs w:val="24"/>
        </w:rPr>
        <w:t>классификация ГИС по функциональным возможностям, ВЕБ-ГИС.</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ГИС-технологии:</w:t>
      </w:r>
      <w:r>
        <w:rPr>
          <w:color w:val="000000"/>
          <w:sz w:val="24"/>
          <w:szCs w:val="24"/>
        </w:rPr>
        <w:t xml:space="preserve"> преобразование проекций в ГИС; операции с таблицами БД, запрос к таблице, соединение таблиц, </w:t>
      </w:r>
      <w:proofErr w:type="spellStart"/>
      <w:r>
        <w:rPr>
          <w:color w:val="000000"/>
          <w:sz w:val="24"/>
          <w:szCs w:val="24"/>
        </w:rPr>
        <w:t>геокодирование</w:t>
      </w:r>
      <w:proofErr w:type="spellEnd"/>
      <w:r>
        <w:rPr>
          <w:color w:val="000000"/>
          <w:sz w:val="24"/>
          <w:szCs w:val="24"/>
        </w:rPr>
        <w:t xml:space="preserve">.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ГИС-технологии:</w:t>
      </w:r>
      <w:r>
        <w:rPr>
          <w:color w:val="000000"/>
          <w:sz w:val="24"/>
          <w:szCs w:val="24"/>
        </w:rPr>
        <w:t xml:space="preserve"> операции векторного пространственного анализа, методы создания тематических карт в ГИС.</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lastRenderedPageBreak/>
        <w:t>ГИС-технологии:</w:t>
      </w:r>
      <w:r>
        <w:rPr>
          <w:color w:val="000000"/>
          <w:sz w:val="24"/>
          <w:szCs w:val="24"/>
        </w:rPr>
        <w:t xml:space="preserve"> картографический калькулятор, операции растрового пространственного анализа.</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Цифровая модель рельефа: </w:t>
      </w:r>
      <w:r>
        <w:rPr>
          <w:color w:val="000000"/>
          <w:sz w:val="24"/>
          <w:szCs w:val="24"/>
        </w:rPr>
        <w:t>определение; способы цифрового представления рельефа; источники данных,</w:t>
      </w:r>
      <w:r>
        <w:rPr>
          <w:b/>
          <w:color w:val="000000"/>
          <w:sz w:val="24"/>
          <w:szCs w:val="24"/>
        </w:rPr>
        <w:t xml:space="preserve">  анализ ЦМР</w:t>
      </w:r>
      <w:r>
        <w:rPr>
          <w:color w:val="000000"/>
          <w:sz w:val="24"/>
          <w:szCs w:val="24"/>
        </w:rPr>
        <w:t xml:space="preserve">. </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 xml:space="preserve">Интерполяция поверхностей </w:t>
      </w:r>
      <w:r>
        <w:rPr>
          <w:color w:val="000000"/>
          <w:sz w:val="24"/>
          <w:szCs w:val="24"/>
        </w:rPr>
        <w:t>(что собой представляет; основное предположение, на котором базируется интерполяция;</w:t>
      </w:r>
      <w:r>
        <w:rPr>
          <w:b/>
          <w:color w:val="000000"/>
          <w:sz w:val="24"/>
          <w:szCs w:val="24"/>
        </w:rPr>
        <w:t xml:space="preserve"> </w:t>
      </w:r>
      <w:r>
        <w:rPr>
          <w:color w:val="000000"/>
          <w:sz w:val="24"/>
          <w:szCs w:val="24"/>
        </w:rPr>
        <w:t>суть</w:t>
      </w:r>
      <w:r>
        <w:rPr>
          <w:b/>
          <w:color w:val="000000"/>
          <w:sz w:val="24"/>
          <w:szCs w:val="24"/>
        </w:rPr>
        <w:t xml:space="preserve"> </w:t>
      </w:r>
      <w:r>
        <w:rPr>
          <w:color w:val="000000"/>
          <w:sz w:val="24"/>
          <w:szCs w:val="24"/>
        </w:rPr>
        <w:t>понятия</w:t>
      </w:r>
      <w:r>
        <w:rPr>
          <w:b/>
          <w:color w:val="000000"/>
          <w:sz w:val="24"/>
          <w:szCs w:val="24"/>
        </w:rPr>
        <w:t xml:space="preserve"> </w:t>
      </w:r>
      <w:r>
        <w:rPr>
          <w:color w:val="000000"/>
          <w:sz w:val="24"/>
          <w:szCs w:val="24"/>
        </w:rPr>
        <w:t>пространственной автокорреляции; основные классы и разновидности методов интерполяции; перечислить 4 основные метода интерполяции, используемые в ГИС, и  указать, к какой разновидности методов интерполяции они принадлежат).</w:t>
      </w:r>
    </w:p>
    <w:p w:rsidR="00D5552D" w:rsidRDefault="000C34F3">
      <w:pPr>
        <w:numPr>
          <w:ilvl w:val="0"/>
          <w:numId w:val="11"/>
        </w:numPr>
        <w:pBdr>
          <w:top w:val="nil"/>
          <w:left w:val="nil"/>
          <w:bottom w:val="nil"/>
          <w:right w:val="nil"/>
          <w:between w:val="nil"/>
        </w:pBdr>
        <w:spacing w:after="120" w:line="360" w:lineRule="auto"/>
        <w:ind w:left="357" w:hanging="357"/>
        <w:jc w:val="both"/>
        <w:rPr>
          <w:color w:val="000000"/>
          <w:sz w:val="24"/>
          <w:szCs w:val="24"/>
        </w:rPr>
      </w:pPr>
      <w:r>
        <w:rPr>
          <w:b/>
          <w:color w:val="000000"/>
          <w:sz w:val="24"/>
          <w:szCs w:val="24"/>
        </w:rPr>
        <w:t>Методы интерполяции поверхностей</w:t>
      </w:r>
      <w:r>
        <w:rPr>
          <w:color w:val="000000"/>
          <w:sz w:val="24"/>
          <w:szCs w:val="24"/>
        </w:rPr>
        <w:t xml:space="preserve">: </w:t>
      </w:r>
      <w:r>
        <w:rPr>
          <w:b/>
          <w:color w:val="000000"/>
          <w:sz w:val="24"/>
          <w:szCs w:val="24"/>
        </w:rPr>
        <w:t xml:space="preserve">ОВР, тренд, сплайн, </w:t>
      </w:r>
      <w:proofErr w:type="spellStart"/>
      <w:r>
        <w:rPr>
          <w:b/>
          <w:color w:val="000000"/>
          <w:sz w:val="24"/>
          <w:szCs w:val="24"/>
        </w:rPr>
        <w:t>кригинг</w:t>
      </w:r>
      <w:proofErr w:type="spellEnd"/>
      <w:r>
        <w:rPr>
          <w:color w:val="000000"/>
          <w:sz w:val="24"/>
          <w:szCs w:val="24"/>
        </w:rPr>
        <w:t xml:space="preserve"> (общее представление о каждом из методов, их особенности, условия применения)</w:t>
      </w:r>
      <w:r>
        <w:rPr>
          <w:b/>
          <w:color w:val="000000"/>
          <w:sz w:val="24"/>
          <w:szCs w:val="24"/>
        </w:rPr>
        <w:t>.</w:t>
      </w:r>
    </w:p>
    <w:p w:rsidR="00D5552D" w:rsidRDefault="00D5552D">
      <w:pPr>
        <w:keepNext/>
        <w:pBdr>
          <w:top w:val="nil"/>
          <w:left w:val="nil"/>
          <w:bottom w:val="nil"/>
          <w:right w:val="nil"/>
          <w:between w:val="nil"/>
        </w:pBdr>
        <w:jc w:val="both"/>
        <w:rPr>
          <w:b/>
          <w:color w:val="000000"/>
          <w:sz w:val="26"/>
          <w:szCs w:val="26"/>
        </w:rPr>
      </w:pPr>
      <w:bookmarkStart w:id="2" w:name="30j0zll" w:colFirst="0" w:colLast="0"/>
      <w:bookmarkEnd w:id="2"/>
    </w:p>
    <w:p w:rsidR="00D5552D" w:rsidRDefault="000C34F3">
      <w:pPr>
        <w:pBdr>
          <w:top w:val="nil"/>
          <w:left w:val="nil"/>
          <w:bottom w:val="nil"/>
          <w:right w:val="nil"/>
          <w:between w:val="nil"/>
        </w:pBdr>
        <w:spacing w:before="120" w:after="120" w:line="360" w:lineRule="auto"/>
        <w:rPr>
          <w:b/>
          <w:color w:val="000000"/>
          <w:sz w:val="24"/>
          <w:szCs w:val="24"/>
        </w:rPr>
      </w:pPr>
      <w:r>
        <w:rPr>
          <w:b/>
          <w:color w:val="000000"/>
          <w:sz w:val="24"/>
          <w:szCs w:val="24"/>
        </w:rPr>
        <w:t>6.2.2. Контрольная работа № 1</w:t>
      </w:r>
    </w:p>
    <w:p w:rsidR="00D5552D" w:rsidRDefault="000C34F3">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Контрольная работа предназначена для выявления качества усвоения теоретических знаний по трем темам дисциплины: «Карта как основа ГИС. Условные картографические знаки и генерализация», «Источники создания карт», «Математическая основа карт».</w:t>
      </w:r>
    </w:p>
    <w:p w:rsidR="00D5552D" w:rsidRDefault="000C34F3">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 xml:space="preserve">Контрольная работа включает в себя 4 теоретических вопроса, на </w:t>
      </w:r>
      <w:proofErr w:type="gramStart"/>
      <w:r>
        <w:rPr>
          <w:color w:val="000000"/>
          <w:sz w:val="24"/>
          <w:szCs w:val="24"/>
        </w:rPr>
        <w:t>которые</w:t>
      </w:r>
      <w:proofErr w:type="gramEnd"/>
      <w:r>
        <w:rPr>
          <w:color w:val="000000"/>
          <w:sz w:val="24"/>
          <w:szCs w:val="24"/>
        </w:rPr>
        <w:t xml:space="preserve"> студент должен дать исчерпывающий письменный ответ в виде свободно формулируемого текста. </w:t>
      </w:r>
    </w:p>
    <w:p w:rsidR="00D5552D" w:rsidRDefault="000C34F3">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Контрольная работа оценивается в баллах от </w:t>
      </w:r>
      <w:r>
        <w:rPr>
          <w:b/>
          <w:color w:val="000000"/>
          <w:sz w:val="24"/>
          <w:szCs w:val="24"/>
        </w:rPr>
        <w:t>0 до 10</w:t>
      </w:r>
      <w:r>
        <w:rPr>
          <w:color w:val="000000"/>
          <w:sz w:val="24"/>
          <w:szCs w:val="24"/>
        </w:rPr>
        <w:t xml:space="preserve"> и считается сданной при оценке не </w:t>
      </w:r>
      <w:r>
        <w:rPr>
          <w:b/>
          <w:color w:val="000000"/>
          <w:sz w:val="24"/>
          <w:szCs w:val="24"/>
        </w:rPr>
        <w:t>ниже 60% от максимального балла</w:t>
      </w:r>
      <w:r>
        <w:rPr>
          <w:color w:val="000000"/>
          <w:sz w:val="24"/>
          <w:szCs w:val="24"/>
        </w:rPr>
        <w:t>.</w:t>
      </w:r>
    </w:p>
    <w:p w:rsidR="00D5552D" w:rsidRDefault="000C34F3">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Вопросы для контрольной работы:</w:t>
      </w:r>
    </w:p>
    <w:p w:rsidR="00D5552D" w:rsidRDefault="000C34F3">
      <w:pPr>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1. Карта как основа ГИС. Условные картографические знаки и генерализация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такое карта? Перечислите ее основные свойства и особенности.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Из каких элементов состоит карта? Из каких двух частей состоит картографическое изображение любой тематической карты?</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Какие  элементы составляют математическую основу карты?</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Какие существуют разновидности классификаций карт? Опишите их.</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Перечислите и охарактеризуйте виды картографических произведений, существующие в картографии и ГИС, помимо традиционных (бумажных) карт.</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такое картографические условные знаки, для чего они нужны и на какие три группы подразделяются? Перечислите графические переменные, которые их образуют.</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Перечислите основные картографические способы изображений. Что собой представляют изолинии, для изображения каких явлений они используются? Приведите примеры изолиний, их названия. Какую информацию можно по ним получить?</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lastRenderedPageBreak/>
        <w:t xml:space="preserve">Какие два вида карт рельефа существуют? Перечислите основные способы изображения рельефа. Что представляет собой отмывка рельефа? На основе чего создается автоматическая отмывка?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Перечислите факторы, влияющие на процесс генерализации, с кратким пояснением каждого из них.</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Перечислите  виды картографической генерализации с краткой характеристикой каждого из них.</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такое картографическая генерализация? Является ли она неизбежной при создании карт? В чем состоит основное противоречие генерализации? Что при генерализации имеет приоритетное значение?</w:t>
      </w:r>
    </w:p>
    <w:p w:rsidR="00D5552D" w:rsidRDefault="00D5552D">
      <w:pPr>
        <w:pBdr>
          <w:top w:val="nil"/>
          <w:left w:val="nil"/>
          <w:bottom w:val="nil"/>
          <w:right w:val="nil"/>
          <w:between w:val="nil"/>
        </w:pBdr>
        <w:spacing w:line="360" w:lineRule="auto"/>
        <w:ind w:left="142" w:hanging="79"/>
        <w:jc w:val="both"/>
        <w:rPr>
          <w:color w:val="000000"/>
          <w:sz w:val="24"/>
          <w:szCs w:val="24"/>
        </w:rPr>
      </w:pPr>
    </w:p>
    <w:p w:rsidR="00D5552D" w:rsidRDefault="000C34F3">
      <w:pPr>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2. Источники создания карт</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Перечислите основные источники создания карт.</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Для чего предназначены глобальные спутниковые навигационные системы, на чем основывается их действие.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Какие глобальные спутниковые навигационные системы,   действующие в настоящее время, вы знаете и что вы о них знаете?</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такое GPS? Как происходит определение координат с помощью GPS?</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Какую информацию можно получить с помощью GPS-приемника?</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Перечислите основные источники погрешности при определении координат с использованием GPS. Что являлось основным источником погрешности до 2000 г.? Какова возможная техническая точность </w:t>
      </w:r>
      <w:proofErr w:type="gramStart"/>
      <w:r>
        <w:rPr>
          <w:color w:val="000000"/>
          <w:sz w:val="24"/>
          <w:szCs w:val="24"/>
        </w:rPr>
        <w:t>гражданских</w:t>
      </w:r>
      <w:proofErr w:type="gramEnd"/>
      <w:r>
        <w:rPr>
          <w:color w:val="000000"/>
          <w:sz w:val="24"/>
          <w:szCs w:val="24"/>
        </w:rPr>
        <w:t xml:space="preserve"> GPS  в настоящее время?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Назовите области применения GPS.</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такое ДДЗ? Какие существуют виды ДДЗ в зависимости от метода регистрации?</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Назовите 2  наиболее важные характеристики ДДЗ. В чем их суть?</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proofErr w:type="gramStart"/>
      <w:r>
        <w:rPr>
          <w:color w:val="000000"/>
          <w:sz w:val="24"/>
          <w:szCs w:val="24"/>
        </w:rPr>
        <w:t>Какие</w:t>
      </w:r>
      <w:proofErr w:type="gramEnd"/>
      <w:r>
        <w:rPr>
          <w:color w:val="000000"/>
          <w:sz w:val="24"/>
          <w:szCs w:val="24"/>
        </w:rPr>
        <w:t xml:space="preserve"> 3 спектральных диапазона наиболее востребованы в дистанционном зондировании? Опишите каждый из них.</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собой представляет мультиспектральная съемка в дистанционном зондировании? Назовите космические цифровые  системы, осуществляющие мультиспектральную съемку.</w:t>
      </w:r>
    </w:p>
    <w:p w:rsidR="00D5552D" w:rsidRDefault="000C34F3">
      <w:pPr>
        <w:keepNext/>
        <w:pBdr>
          <w:top w:val="nil"/>
          <w:left w:val="nil"/>
          <w:bottom w:val="nil"/>
          <w:right w:val="nil"/>
          <w:between w:val="nil"/>
        </w:pBdr>
        <w:tabs>
          <w:tab w:val="left" w:pos="284"/>
        </w:tabs>
        <w:spacing w:line="360" w:lineRule="auto"/>
        <w:ind w:hanging="79"/>
        <w:rPr>
          <w:color w:val="000000"/>
          <w:sz w:val="24"/>
          <w:szCs w:val="24"/>
        </w:rPr>
      </w:pPr>
      <w:r>
        <w:rPr>
          <w:b/>
          <w:color w:val="000000"/>
          <w:sz w:val="24"/>
          <w:szCs w:val="24"/>
        </w:rPr>
        <w:t>3. Математическая основа карт</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Перечислите элементы математической основы карт. Что такое геоид? Какая геометрическая фигура используется для описания формы Земли, как она образуется? Чем моделируется фигура Земли при создании </w:t>
      </w:r>
      <w:r w:rsidRPr="005A6861">
        <w:rPr>
          <w:color w:val="000000"/>
          <w:sz w:val="24"/>
          <w:szCs w:val="24"/>
        </w:rPr>
        <w:t>мелкомасштабных</w:t>
      </w:r>
      <w:r>
        <w:rPr>
          <w:color w:val="000000"/>
          <w:sz w:val="24"/>
          <w:szCs w:val="24"/>
        </w:rPr>
        <w:t xml:space="preserve"> карт?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lastRenderedPageBreak/>
        <w:t xml:space="preserve">Что такое </w:t>
      </w:r>
      <w:proofErr w:type="spellStart"/>
      <w:r w:rsidRPr="005A6861">
        <w:rPr>
          <w:color w:val="000000"/>
          <w:sz w:val="24"/>
          <w:szCs w:val="24"/>
        </w:rPr>
        <w:t>референц</w:t>
      </w:r>
      <w:proofErr w:type="spellEnd"/>
      <w:r w:rsidRPr="005A6861">
        <w:rPr>
          <w:color w:val="000000"/>
          <w:sz w:val="24"/>
          <w:szCs w:val="24"/>
        </w:rPr>
        <w:t>-эллипсоид</w:t>
      </w:r>
      <w:r>
        <w:rPr>
          <w:color w:val="000000"/>
          <w:sz w:val="24"/>
          <w:szCs w:val="24"/>
        </w:rPr>
        <w:t xml:space="preserve">, каковы его параметры? Почему для моделирования формы Земли используются разные </w:t>
      </w:r>
      <w:proofErr w:type="spellStart"/>
      <w:r>
        <w:rPr>
          <w:color w:val="000000"/>
          <w:sz w:val="24"/>
          <w:szCs w:val="24"/>
        </w:rPr>
        <w:t>референц</w:t>
      </w:r>
      <w:proofErr w:type="spellEnd"/>
      <w:r>
        <w:rPr>
          <w:color w:val="000000"/>
          <w:sz w:val="24"/>
          <w:szCs w:val="24"/>
        </w:rPr>
        <w:t xml:space="preserve">-эллипсоиды? Какие существуют разновидности </w:t>
      </w:r>
      <w:proofErr w:type="spellStart"/>
      <w:r>
        <w:rPr>
          <w:color w:val="000000"/>
          <w:sz w:val="24"/>
          <w:szCs w:val="24"/>
        </w:rPr>
        <w:t>референц</w:t>
      </w:r>
      <w:proofErr w:type="spellEnd"/>
      <w:r>
        <w:rPr>
          <w:color w:val="000000"/>
          <w:sz w:val="24"/>
          <w:szCs w:val="24"/>
        </w:rPr>
        <w:t xml:space="preserve">-эллипсоидов, что их принципиально отличает? Приведите примеры </w:t>
      </w:r>
      <w:proofErr w:type="spellStart"/>
      <w:r>
        <w:rPr>
          <w:color w:val="000000"/>
          <w:sz w:val="24"/>
          <w:szCs w:val="24"/>
        </w:rPr>
        <w:t>референц</w:t>
      </w:r>
      <w:proofErr w:type="spellEnd"/>
      <w:r>
        <w:rPr>
          <w:color w:val="000000"/>
          <w:sz w:val="24"/>
          <w:szCs w:val="24"/>
        </w:rPr>
        <w:t xml:space="preserve">-эллипсоидов, </w:t>
      </w:r>
      <w:proofErr w:type="gramStart"/>
      <w:r>
        <w:rPr>
          <w:color w:val="000000"/>
          <w:sz w:val="24"/>
          <w:szCs w:val="24"/>
        </w:rPr>
        <w:t>относящихся</w:t>
      </w:r>
      <w:proofErr w:type="gramEnd"/>
      <w:r>
        <w:rPr>
          <w:color w:val="000000"/>
          <w:sz w:val="24"/>
          <w:szCs w:val="24"/>
        </w:rPr>
        <w:t xml:space="preserve"> к разным видам. Какова разница между большой и малой полуосями эллипсоидов, используемых для моделирования Земли? Имеют ли несовпадения карты, составленные на одну и ту же территорию, но с использованием различных </w:t>
      </w:r>
      <w:proofErr w:type="spellStart"/>
      <w:r>
        <w:rPr>
          <w:color w:val="000000"/>
          <w:sz w:val="24"/>
          <w:szCs w:val="24"/>
        </w:rPr>
        <w:t>референц</w:t>
      </w:r>
      <w:proofErr w:type="spellEnd"/>
      <w:r>
        <w:rPr>
          <w:color w:val="000000"/>
          <w:sz w:val="24"/>
          <w:szCs w:val="24"/>
        </w:rPr>
        <w:t>-эллипсоидов, и, если имеют, то в каких случаях эти несовпадения заметны?</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такое </w:t>
      </w:r>
      <w:r w:rsidRPr="005A6861">
        <w:rPr>
          <w:color w:val="000000"/>
          <w:sz w:val="24"/>
          <w:szCs w:val="24"/>
        </w:rPr>
        <w:t>масштаб</w:t>
      </w:r>
      <w:r>
        <w:rPr>
          <w:color w:val="000000"/>
          <w:sz w:val="24"/>
          <w:szCs w:val="24"/>
        </w:rPr>
        <w:t xml:space="preserve"> карты? Какие различают разновидности масштаба, чем они отличаются? Является ли масштаб на карте неизменным (обоснуйте свой ответ)? Какие существуют виды подписей масштаба на карте? Что такое предельная точность масштаба бумажной карты и как она определяется?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собой представляет географическая система координат (ГСК)? На основе чего строится ГСК, какие две ее разновидности существуют, что их принципиально отличает? Приведите примеры ГСК. Как можно отобразить ГСК на плоскости, в чем заключаются недостатки такого ее представления, и что делают, чтобы их избежать?</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Дайте описание географических координат. В чем и в каких пределах они измеряются? Какова формула пересчета между DD (десятичными градусами) и DMS? Дайте определение линий, которые служат для показа широт и долгот на карте. Что собой представляет  географическая сетка?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собой представляют спроектированные системы координат, что лежит в основе их построения? Дайте определение </w:t>
      </w:r>
      <w:r w:rsidRPr="005A6861">
        <w:rPr>
          <w:color w:val="000000"/>
          <w:sz w:val="24"/>
          <w:szCs w:val="24"/>
        </w:rPr>
        <w:t>картографической проекции</w:t>
      </w:r>
      <w:r>
        <w:rPr>
          <w:color w:val="000000"/>
          <w:sz w:val="24"/>
          <w:szCs w:val="24"/>
        </w:rPr>
        <w:t xml:space="preserve">. Между какими величинами устанавливает соответствие картографическая проекция и с помощью чего задается? Как образно можно представить процесс создания картографических проекций?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Какие виды </w:t>
      </w:r>
      <w:r w:rsidRPr="005A6861">
        <w:rPr>
          <w:color w:val="000000"/>
          <w:sz w:val="24"/>
          <w:szCs w:val="24"/>
        </w:rPr>
        <w:t>искажений</w:t>
      </w:r>
      <w:r>
        <w:rPr>
          <w:color w:val="000000"/>
          <w:sz w:val="24"/>
          <w:szCs w:val="24"/>
        </w:rPr>
        <w:t xml:space="preserve"> могут быть в картографических проекциях и к чему они приводят? Всегда ли искажения присутствуют на карте? Что (из возможных видов искажений) не может одновременно сохраняться ни в одной проекции? Что собой представляет эллипс искажений и для чего он служит?  Как называются линии или точки, где искажения отсутствуют? Что представляют собой </w:t>
      </w:r>
      <w:proofErr w:type="spellStart"/>
      <w:r>
        <w:rPr>
          <w:color w:val="000000"/>
          <w:sz w:val="24"/>
          <w:szCs w:val="24"/>
        </w:rPr>
        <w:t>изоколы</w:t>
      </w:r>
      <w:proofErr w:type="spellEnd"/>
      <w:r>
        <w:rPr>
          <w:color w:val="000000"/>
          <w:sz w:val="24"/>
          <w:szCs w:val="24"/>
        </w:rPr>
        <w:t xml:space="preserve">?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sidRPr="005A6861">
        <w:rPr>
          <w:color w:val="000000"/>
          <w:sz w:val="24"/>
          <w:szCs w:val="24"/>
        </w:rPr>
        <w:t>Перечислите</w:t>
      </w:r>
      <w:r>
        <w:rPr>
          <w:color w:val="000000"/>
          <w:sz w:val="24"/>
          <w:szCs w:val="24"/>
        </w:rPr>
        <w:t xml:space="preserve"> классы проекций в зависимости от имеющихся в них искажений. Какие вспомогательные поверхности используются при создании проекций? </w:t>
      </w:r>
      <w:r w:rsidRPr="005A6861">
        <w:rPr>
          <w:color w:val="000000"/>
          <w:sz w:val="24"/>
          <w:szCs w:val="24"/>
        </w:rPr>
        <w:t>Перечислите</w:t>
      </w:r>
      <w:r>
        <w:rPr>
          <w:color w:val="000000"/>
          <w:sz w:val="24"/>
          <w:szCs w:val="24"/>
        </w:rPr>
        <w:t xml:space="preserve"> основные </w:t>
      </w:r>
      <w:r w:rsidRPr="005A6861">
        <w:rPr>
          <w:color w:val="000000"/>
          <w:sz w:val="24"/>
          <w:szCs w:val="24"/>
        </w:rPr>
        <w:t>классы проекций по виду картографической сетки</w:t>
      </w:r>
      <w:r>
        <w:rPr>
          <w:color w:val="000000"/>
          <w:sz w:val="24"/>
          <w:szCs w:val="24"/>
        </w:rPr>
        <w:t xml:space="preserve">.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Опишите класс цилиндрических проекций: как получаются, какие существуют разновидности данных проекций, их свойства, в том числе, как выглядит картографическая сетка.</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lastRenderedPageBreak/>
        <w:t>Опишите класс конических проекций: как получаются, какие существуют разновидности данных проекций, их свойства, в том числе, как выглядит картографическая сетка.</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Опишите класс азимутальных проекций: как получаются, какие существуют разновидности данных проекций, их свойства, в том числе, как выглядит картографическая сетка.</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Опишите класс условных проекций: как получаются, какие существуют разновидности данных проекций, их свойства, в том числе, как выглядит картографическая сетка.</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Какие факторы могут влиять на выбор проекции? Назовите, какие проекции чаще всего используются для создания карт мира, полушарий, материков, России или США?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Опишите цилиндрическую проекцию Меркатора. Для </w:t>
      </w:r>
      <w:proofErr w:type="gramStart"/>
      <w:r>
        <w:rPr>
          <w:color w:val="000000"/>
          <w:sz w:val="24"/>
          <w:szCs w:val="24"/>
        </w:rPr>
        <w:t>создания</w:t>
      </w:r>
      <w:proofErr w:type="gramEnd"/>
      <w:r>
        <w:rPr>
          <w:color w:val="000000"/>
          <w:sz w:val="24"/>
          <w:szCs w:val="24"/>
        </w:rPr>
        <w:t xml:space="preserve"> каких карт чаще всего используется данная проекция?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Какие существуют виды координатных сеток на карте, для чего они нужны?</w:t>
      </w:r>
    </w:p>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pBdr>
          <w:top w:val="nil"/>
          <w:left w:val="nil"/>
          <w:bottom w:val="nil"/>
          <w:right w:val="nil"/>
          <w:between w:val="nil"/>
        </w:pBdr>
        <w:spacing w:before="120" w:after="120" w:line="360" w:lineRule="auto"/>
        <w:rPr>
          <w:b/>
          <w:color w:val="000000"/>
          <w:sz w:val="24"/>
          <w:szCs w:val="24"/>
        </w:rPr>
      </w:pPr>
      <w:r>
        <w:rPr>
          <w:b/>
          <w:color w:val="000000"/>
          <w:sz w:val="24"/>
          <w:szCs w:val="24"/>
        </w:rPr>
        <w:t>6.2.3. Контрольная работа № 2</w:t>
      </w:r>
    </w:p>
    <w:p w:rsidR="00D5552D" w:rsidRDefault="000C34F3">
      <w:pPr>
        <w:pBdr>
          <w:top w:val="nil"/>
          <w:left w:val="nil"/>
          <w:bottom w:val="nil"/>
          <w:right w:val="nil"/>
          <w:between w:val="nil"/>
        </w:pBdr>
        <w:spacing w:line="360" w:lineRule="auto"/>
        <w:ind w:firstLine="567"/>
        <w:jc w:val="both"/>
        <w:rPr>
          <w:color w:val="000000"/>
          <w:sz w:val="24"/>
          <w:szCs w:val="24"/>
        </w:rPr>
      </w:pPr>
      <w:r>
        <w:rPr>
          <w:color w:val="000000"/>
          <w:sz w:val="24"/>
          <w:szCs w:val="24"/>
        </w:rPr>
        <w:t>Контрольная работа предназначена для выявления качества усвоения теоретических знаний по четырем темам дисциплины: «Представление пространственной информации в ГИС. Цифровые модели данных», «СУБД в ГИС,  качество данных и контроль ошибок», «Функциональные возможности и элементы ГИС-технологий», «Цифровая модель рельефа: ее создание и анализ».</w:t>
      </w:r>
    </w:p>
    <w:p w:rsidR="00D5552D" w:rsidRDefault="000C34F3">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Контрольная работа включает в себя 4 теоретических вопроса, на </w:t>
      </w:r>
      <w:proofErr w:type="gramStart"/>
      <w:r>
        <w:rPr>
          <w:color w:val="000000"/>
          <w:sz w:val="24"/>
          <w:szCs w:val="24"/>
        </w:rPr>
        <w:t>которые</w:t>
      </w:r>
      <w:proofErr w:type="gramEnd"/>
      <w:r>
        <w:rPr>
          <w:color w:val="000000"/>
          <w:sz w:val="24"/>
          <w:szCs w:val="24"/>
        </w:rPr>
        <w:t xml:space="preserve"> студент должен дать исчерпывающий письменный ответ в виде свободно формулируемого текста. </w:t>
      </w:r>
    </w:p>
    <w:p w:rsidR="00D5552D" w:rsidRDefault="000C34F3">
      <w:pPr>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Контрольная работа оценивается в баллах от </w:t>
      </w:r>
      <w:r>
        <w:rPr>
          <w:b/>
          <w:color w:val="000000"/>
          <w:sz w:val="24"/>
          <w:szCs w:val="24"/>
        </w:rPr>
        <w:t>0 до 10</w:t>
      </w:r>
      <w:r>
        <w:rPr>
          <w:color w:val="000000"/>
          <w:sz w:val="24"/>
          <w:szCs w:val="24"/>
        </w:rPr>
        <w:t xml:space="preserve">  и считается сданной при оценке </w:t>
      </w:r>
      <w:r>
        <w:rPr>
          <w:b/>
          <w:color w:val="000000"/>
          <w:sz w:val="24"/>
          <w:szCs w:val="24"/>
        </w:rPr>
        <w:t>не ниже 60% от максимального балла</w:t>
      </w:r>
      <w:r>
        <w:rPr>
          <w:color w:val="000000"/>
          <w:sz w:val="24"/>
          <w:szCs w:val="24"/>
        </w:rPr>
        <w:t>.</w:t>
      </w:r>
    </w:p>
    <w:p w:rsidR="00D5552D" w:rsidRDefault="000C34F3">
      <w:pPr>
        <w:widowControl w:val="0"/>
        <w:pBdr>
          <w:top w:val="nil"/>
          <w:left w:val="nil"/>
          <w:bottom w:val="nil"/>
          <w:right w:val="nil"/>
          <w:between w:val="nil"/>
        </w:pBdr>
        <w:spacing w:line="360" w:lineRule="auto"/>
        <w:ind w:left="79" w:firstLine="567"/>
        <w:jc w:val="both"/>
        <w:rPr>
          <w:color w:val="000000"/>
          <w:sz w:val="24"/>
          <w:szCs w:val="24"/>
        </w:rPr>
      </w:pPr>
      <w:r>
        <w:rPr>
          <w:color w:val="000000"/>
          <w:sz w:val="24"/>
          <w:szCs w:val="24"/>
        </w:rPr>
        <w:t>Варианты заданий составляются из следующего перечня вопросов (по одному из каждой темы):</w:t>
      </w:r>
    </w:p>
    <w:p w:rsidR="00D5552D" w:rsidRDefault="000C34F3">
      <w:pPr>
        <w:pBdr>
          <w:top w:val="nil"/>
          <w:left w:val="nil"/>
          <w:bottom w:val="nil"/>
          <w:right w:val="nil"/>
          <w:between w:val="nil"/>
        </w:pBdr>
        <w:spacing w:line="360" w:lineRule="auto"/>
        <w:ind w:hanging="79"/>
        <w:jc w:val="both"/>
        <w:rPr>
          <w:color w:val="000000"/>
          <w:sz w:val="24"/>
          <w:szCs w:val="24"/>
        </w:rPr>
      </w:pPr>
      <w:r>
        <w:rPr>
          <w:b/>
          <w:color w:val="000000"/>
          <w:sz w:val="24"/>
          <w:szCs w:val="24"/>
        </w:rPr>
        <w:t>1. Представление пространственной информации в ГИС. Цифровые модели данных</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Какие существуют </w:t>
      </w:r>
      <w:r w:rsidRPr="005A6861">
        <w:rPr>
          <w:color w:val="000000"/>
          <w:sz w:val="24"/>
          <w:szCs w:val="24"/>
        </w:rPr>
        <w:t>базовые типы пространственных объектов</w:t>
      </w:r>
      <w:r>
        <w:rPr>
          <w:color w:val="000000"/>
          <w:sz w:val="24"/>
          <w:szCs w:val="24"/>
        </w:rPr>
        <w:t xml:space="preserve"> в ГИС? Назовите две составляющие пространственных данных и как они связаны между собой?  В чем суть послойного представления пространственных данных в ГИС? Что такое цифровая модель данных? Перечислите основные виды цифровых моделей, существующих в ГИС, дайте определение каждой из них. Какого рода пространственные данные лучше всего представляются  этими моделями?</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Дайте определение векторной модели данных. Какие пространственные объекты лучше всего представляются ею? Чем ограничена точность размещения объектов в векторных </w:t>
      </w:r>
      <w:r>
        <w:rPr>
          <w:color w:val="000000"/>
          <w:sz w:val="24"/>
          <w:szCs w:val="24"/>
        </w:rPr>
        <w:lastRenderedPageBreak/>
        <w:t>моделях? Назовите две разновидности векторной модели. В чем их различие?  Дайте определение топологии вообще, и что подразумевается под топологией в ГИС? Опишите основные топологические отношения в ГИС.</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Дайте определение </w:t>
      </w:r>
      <w:r w:rsidRPr="005A6861">
        <w:rPr>
          <w:color w:val="000000"/>
          <w:sz w:val="24"/>
          <w:szCs w:val="24"/>
        </w:rPr>
        <w:t>растровой</w:t>
      </w:r>
      <w:r>
        <w:rPr>
          <w:color w:val="000000"/>
          <w:sz w:val="24"/>
          <w:szCs w:val="24"/>
        </w:rPr>
        <w:t xml:space="preserve"> модели данных. Какова ее структура? Какого рода пространственные данные лучше всего представляются этой моделью? Что задает пространственное разрешение растра, чем оно определяется? Назовите две категории растровых данных. Приведите примеры для каждой из них.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такое </w:t>
      </w:r>
      <w:r w:rsidRPr="005A6861">
        <w:rPr>
          <w:color w:val="000000"/>
          <w:sz w:val="24"/>
          <w:szCs w:val="24"/>
        </w:rPr>
        <w:t>географическая привязка</w:t>
      </w:r>
      <w:r>
        <w:rPr>
          <w:color w:val="000000"/>
          <w:sz w:val="24"/>
          <w:szCs w:val="24"/>
        </w:rPr>
        <w:t xml:space="preserve"> растра, для чего она нужна?  Как осуществляется географическая привязка растра? Напишите уравнения, задающие аффинное преобразование.  Сколько параметров определяют это преобразование, что каждый из них означает, какое минимальное количество опорных точек необходимо для его расчета? Что собой представляет среднеквадратическая ошибка преобразования? Где хранится информация о географической привязке растра? Что собой представляет </w:t>
      </w:r>
      <w:proofErr w:type="spellStart"/>
      <w:r>
        <w:rPr>
          <w:color w:val="000000"/>
          <w:sz w:val="24"/>
          <w:szCs w:val="24"/>
        </w:rPr>
        <w:t>world</w:t>
      </w:r>
      <w:proofErr w:type="spellEnd"/>
      <w:r>
        <w:rPr>
          <w:color w:val="000000"/>
          <w:sz w:val="24"/>
          <w:szCs w:val="24"/>
        </w:rPr>
        <w:t>-файл, какая информация в нем содержится?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Дайте определение </w:t>
      </w:r>
      <w:r w:rsidRPr="005A6861">
        <w:rPr>
          <w:color w:val="000000"/>
          <w:sz w:val="24"/>
          <w:szCs w:val="24"/>
        </w:rPr>
        <w:t>TIN-модели</w:t>
      </w:r>
      <w:r>
        <w:rPr>
          <w:color w:val="000000"/>
          <w:sz w:val="24"/>
          <w:szCs w:val="24"/>
        </w:rPr>
        <w:t xml:space="preserve">. Каковы ее свойства? Какого типа пространственные объекты лучше всего представляются данной моделью, какой характер распределения в пространстве они имеют в отличие от растровой модели? Назовите элементы, составляющие TIN-модель, приведите примеры реальных пространственных объектов, которые могут быть описаны данными элементами? Как создается TIN-модель и в чем суть принципа Делоне, для чего он используется  в TIN-модели? </w:t>
      </w:r>
    </w:p>
    <w:p w:rsidR="00D5552D" w:rsidRDefault="000C34F3">
      <w:pPr>
        <w:pBdr>
          <w:top w:val="nil"/>
          <w:left w:val="nil"/>
          <w:bottom w:val="nil"/>
          <w:right w:val="nil"/>
          <w:between w:val="nil"/>
        </w:pBdr>
        <w:spacing w:line="360" w:lineRule="auto"/>
        <w:ind w:hanging="79"/>
        <w:jc w:val="both"/>
        <w:rPr>
          <w:color w:val="000000"/>
          <w:sz w:val="24"/>
          <w:szCs w:val="24"/>
        </w:rPr>
      </w:pPr>
      <w:r>
        <w:rPr>
          <w:b/>
          <w:color w:val="000000"/>
          <w:sz w:val="24"/>
          <w:szCs w:val="24"/>
        </w:rPr>
        <w:t xml:space="preserve">2. Базы данных в ГИС, качество данных и контроль ошибок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такое база данных и СУБД? В чем особенность баз данных в ГИС? Какие существуют уровни проектирования БД в ГИС?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Опишите реляционную модель БД. Какие существуют формы  использования СУБД  в ГИС? Что такое </w:t>
      </w:r>
      <w:proofErr w:type="spellStart"/>
      <w:r>
        <w:rPr>
          <w:color w:val="000000"/>
          <w:sz w:val="24"/>
          <w:szCs w:val="24"/>
        </w:rPr>
        <w:t>геореляционная</w:t>
      </w:r>
      <w:proofErr w:type="spellEnd"/>
      <w:r>
        <w:rPr>
          <w:color w:val="000000"/>
          <w:sz w:val="24"/>
          <w:szCs w:val="24"/>
        </w:rPr>
        <w:t xml:space="preserve"> модель данных в ГИС? Приведите примеры данных, относящихся к  этой модели.</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Назовите показатели  качества БД в ГИС. В чем их суть? Какого рода ошибки являются самыми трудными для обнаружения в ГИС?</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С </w:t>
      </w:r>
      <w:proofErr w:type="gramStart"/>
      <w:r>
        <w:rPr>
          <w:color w:val="000000"/>
          <w:sz w:val="24"/>
          <w:szCs w:val="24"/>
        </w:rPr>
        <w:t>помощью</w:t>
      </w:r>
      <w:proofErr w:type="gramEnd"/>
      <w:r>
        <w:rPr>
          <w:color w:val="000000"/>
          <w:sz w:val="24"/>
          <w:szCs w:val="24"/>
        </w:rPr>
        <w:t xml:space="preserve"> какой процедуры происходит автоматизированное определение графических ошибок в ГИС? Назовите виды обнаруживаемых с помощью ГИС ошибок. Какие графические ошибки не обнаруживаются самой ГИС и как их все-таки можно выявить? </w:t>
      </w:r>
    </w:p>
    <w:p w:rsidR="00D5552D" w:rsidRDefault="000C34F3">
      <w:pPr>
        <w:pBdr>
          <w:top w:val="nil"/>
          <w:left w:val="nil"/>
          <w:bottom w:val="nil"/>
          <w:right w:val="nil"/>
          <w:between w:val="nil"/>
        </w:pBdr>
        <w:spacing w:line="360" w:lineRule="auto"/>
        <w:ind w:hanging="79"/>
        <w:jc w:val="both"/>
        <w:rPr>
          <w:color w:val="000000"/>
          <w:sz w:val="24"/>
          <w:szCs w:val="24"/>
        </w:rPr>
      </w:pPr>
      <w:r>
        <w:rPr>
          <w:b/>
          <w:color w:val="000000"/>
          <w:sz w:val="24"/>
          <w:szCs w:val="24"/>
        </w:rPr>
        <w:t>3. Функциональные возможности ГИС и элементы ГИС-технологий</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Перечислите основные функциональные возможности ГИС. Опишите классы ГИС по функциональным возможностям.  Приведите примеры ГИС, относящихся к разным классам. Охарактеризуйте Интернет-ГИС: что привело к созданию ВЕБ-ГИС, их </w:t>
      </w:r>
      <w:r>
        <w:rPr>
          <w:color w:val="000000"/>
          <w:sz w:val="24"/>
          <w:szCs w:val="24"/>
        </w:rPr>
        <w:lastRenderedPageBreak/>
        <w:t xml:space="preserve">назначение, функциональные возможности, которые они обеспечивают пользователям. Приведите примеры ВЕБ-ГИС и </w:t>
      </w:r>
      <w:proofErr w:type="gramStart"/>
      <w:r>
        <w:rPr>
          <w:color w:val="000000"/>
          <w:sz w:val="24"/>
          <w:szCs w:val="24"/>
        </w:rPr>
        <w:t>картографических</w:t>
      </w:r>
      <w:proofErr w:type="gramEnd"/>
      <w:r>
        <w:rPr>
          <w:color w:val="000000"/>
          <w:sz w:val="24"/>
          <w:szCs w:val="24"/>
        </w:rPr>
        <w:t xml:space="preserve"> ВЕБ-сервисов.</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Назовите устройства ввода графической информации в ГИС и опишите их. Как определяется оптимальное разрешение, необходимое для сканирования карты, и чему оно равно? Назовите технологии ввода графической информации в ГИС. Что такое </w:t>
      </w:r>
      <w:proofErr w:type="spellStart"/>
      <w:r>
        <w:rPr>
          <w:color w:val="000000"/>
          <w:sz w:val="24"/>
          <w:szCs w:val="24"/>
        </w:rPr>
        <w:t>цифрование</w:t>
      </w:r>
      <w:proofErr w:type="spellEnd"/>
      <w:r>
        <w:rPr>
          <w:color w:val="000000"/>
          <w:sz w:val="24"/>
          <w:szCs w:val="24"/>
        </w:rPr>
        <w:t xml:space="preserve">? Опишите существующие в ГИС два метода </w:t>
      </w:r>
      <w:proofErr w:type="spellStart"/>
      <w:r>
        <w:rPr>
          <w:color w:val="000000"/>
          <w:sz w:val="24"/>
          <w:szCs w:val="24"/>
        </w:rPr>
        <w:t>цифрования</w:t>
      </w:r>
      <w:proofErr w:type="spellEnd"/>
      <w:r>
        <w:rPr>
          <w:color w:val="000000"/>
          <w:sz w:val="24"/>
          <w:szCs w:val="24"/>
        </w:rPr>
        <w:t>, в том числе, какие режимы для каждого из них имеются,  плюсы и минусы этих режимов.</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Что такое растеризация? Какие правила используются при растеризации для определения значения каждой ячейки растра? В чем заключается неопределенность растровой структуры? Как называется процесс, обратный растеризации,  какие операции применяются в этом процессе?</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Назовите устройства вывода пространственной информации в ГИС. В каких формах может осуществляться этот вывод? Охарактеризуйте указанные формы вывода пространственной информации.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Опишите технологию преобразования проекций в ГИС: для чего необходимо преобразование проекций, какие существуют методы преобразования (охарактеризуйте их), в каких случаях используется каждый из них? Опишите аффинное преобразование. Как определяется число опорных точек, необходимых для расчета полиномиального преобразования в общем случае?</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Опишите следующие ГИС-технологии: операции с полями таблиц в БД ГИС, запрос к таблице (поясните действие логических операторов), соединение таблиц (для чего применяется, какой тип связи устанавливается при соединении между таблицами)? Опишите методы создания тематических карт в ГИС? В каких случаях каждый из них предпочтителен? Что такое </w:t>
      </w:r>
      <w:proofErr w:type="spellStart"/>
      <w:r>
        <w:rPr>
          <w:color w:val="000000"/>
          <w:sz w:val="24"/>
          <w:szCs w:val="24"/>
        </w:rPr>
        <w:t>геокодирование</w:t>
      </w:r>
      <w:proofErr w:type="spellEnd"/>
      <w:r>
        <w:rPr>
          <w:color w:val="000000"/>
          <w:sz w:val="24"/>
          <w:szCs w:val="24"/>
        </w:rPr>
        <w:t xml:space="preserve">, какие существуют виды </w:t>
      </w:r>
      <w:proofErr w:type="spellStart"/>
      <w:r>
        <w:rPr>
          <w:color w:val="000000"/>
          <w:sz w:val="24"/>
          <w:szCs w:val="24"/>
        </w:rPr>
        <w:t>геокодирования</w:t>
      </w:r>
      <w:proofErr w:type="spellEnd"/>
      <w:r>
        <w:rPr>
          <w:color w:val="000000"/>
          <w:sz w:val="24"/>
          <w:szCs w:val="24"/>
        </w:rPr>
        <w:t>? Охарактеризуйте метод добавления на карту точек по их координатам.</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Опишите следующие операции векторного пространственного анализа: выбор объектов на карте, пространственный запрос (в том числе, типы пространственных отношений, которые могут быть установлены между объектами в пространственных запросах), операции наложения, буферизация, агрегирование, анализ сетей (в том числе, что исследует анализ сетей, каковы компоненты сети, что можно определить с помощью анализа сетей)?</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Опишите операции растрового анализа: анализ близости, анализ расстояния, картографический калькулятор (в том числе, какие математические операторы используются в его работе, как они функционируют, что получается на выходе, примеры применения картографического калькулятора), анализ видимости. </w:t>
      </w:r>
    </w:p>
    <w:p w:rsidR="005A6861" w:rsidRDefault="005A6861" w:rsidP="005A6861">
      <w:pPr>
        <w:pBdr>
          <w:top w:val="nil"/>
          <w:left w:val="nil"/>
          <w:bottom w:val="nil"/>
          <w:right w:val="nil"/>
          <w:between w:val="nil"/>
        </w:pBdr>
        <w:spacing w:line="360" w:lineRule="auto"/>
        <w:ind w:left="567"/>
        <w:jc w:val="both"/>
        <w:rPr>
          <w:color w:val="000000"/>
          <w:sz w:val="24"/>
          <w:szCs w:val="24"/>
        </w:rPr>
      </w:pPr>
    </w:p>
    <w:p w:rsidR="00D5552D" w:rsidRDefault="000C34F3">
      <w:pPr>
        <w:pBdr>
          <w:top w:val="nil"/>
          <w:left w:val="nil"/>
          <w:bottom w:val="nil"/>
          <w:right w:val="nil"/>
          <w:between w:val="nil"/>
        </w:pBdr>
        <w:spacing w:line="360" w:lineRule="auto"/>
        <w:ind w:hanging="79"/>
        <w:jc w:val="both"/>
        <w:rPr>
          <w:color w:val="000000"/>
          <w:sz w:val="24"/>
          <w:szCs w:val="24"/>
        </w:rPr>
      </w:pPr>
      <w:r>
        <w:rPr>
          <w:b/>
          <w:color w:val="000000"/>
          <w:sz w:val="24"/>
          <w:szCs w:val="24"/>
        </w:rPr>
        <w:lastRenderedPageBreak/>
        <w:t>4. Цифровая модель рельефа: ее создание и анализ</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такое ЦМР, какие существуют способы ее построения, какая модель является наиболее распространенной при изображении рельефа?  Перечислите источники данных для создания ЦМР. Что собой представляют данные SRTM (когда и с помощью чего получены, какую территорию охватывают, какова точность предоставляемых данных)?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Что такое интерполяция, для чего нужна, как осуществляется, какое предположение лежит в ее основе?  Что определяет пространственная корреляция, какие ее разновидности существуют, и что они означают? Опишите, что собой представляют  детерминистские и </w:t>
      </w:r>
      <w:proofErr w:type="spellStart"/>
      <w:r>
        <w:rPr>
          <w:color w:val="000000"/>
          <w:sz w:val="24"/>
          <w:szCs w:val="24"/>
        </w:rPr>
        <w:t>геостатистические</w:t>
      </w:r>
      <w:proofErr w:type="spellEnd"/>
      <w:r>
        <w:rPr>
          <w:color w:val="000000"/>
          <w:sz w:val="24"/>
          <w:szCs w:val="24"/>
        </w:rPr>
        <w:t xml:space="preserve"> методы интерполяции. Какие существуют разновидности детерминистских методов интерполяции? Перечислите 4 основные метода интерполяции, и укажите, к какой группе и классу интерполяторов они относятся. </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Охарактеризуйте метод обратных взвешенных расстояний, </w:t>
      </w:r>
      <w:proofErr w:type="spellStart"/>
      <w:r>
        <w:rPr>
          <w:color w:val="000000"/>
          <w:sz w:val="24"/>
          <w:szCs w:val="24"/>
        </w:rPr>
        <w:t>тспользуемый</w:t>
      </w:r>
      <w:proofErr w:type="spellEnd"/>
      <w:r>
        <w:rPr>
          <w:color w:val="000000"/>
          <w:sz w:val="24"/>
          <w:szCs w:val="24"/>
        </w:rPr>
        <w:t xml:space="preserve"> для интерполяции поверхностей (в том числе, укажите, к каким разновидностям классов и групп методов интерполяции он относится).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Охарактеризуйте следующие методы интерполяции: тренд-интерполяция и сплайн-интерполяция (в том числе, укажите, к каким разновидностям классов и групп методов интерполяции они относятся).</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 xml:space="preserve">Опишите метод интерполяции </w:t>
      </w:r>
      <w:proofErr w:type="spellStart"/>
      <w:r>
        <w:rPr>
          <w:color w:val="000000"/>
          <w:sz w:val="24"/>
          <w:szCs w:val="24"/>
        </w:rPr>
        <w:t>кригинга</w:t>
      </w:r>
      <w:proofErr w:type="spellEnd"/>
      <w:r>
        <w:rPr>
          <w:color w:val="000000"/>
          <w:sz w:val="24"/>
          <w:szCs w:val="24"/>
        </w:rPr>
        <w:t>.</w:t>
      </w:r>
    </w:p>
    <w:p w:rsidR="00D5552D" w:rsidRDefault="000C34F3" w:rsidP="005A6861">
      <w:pPr>
        <w:numPr>
          <w:ilvl w:val="1"/>
          <w:numId w:val="19"/>
        </w:numPr>
        <w:pBdr>
          <w:top w:val="nil"/>
          <w:left w:val="nil"/>
          <w:bottom w:val="nil"/>
          <w:right w:val="nil"/>
          <w:between w:val="nil"/>
        </w:pBdr>
        <w:spacing w:line="360" w:lineRule="auto"/>
        <w:ind w:left="567" w:hanging="425"/>
        <w:jc w:val="both"/>
        <w:rPr>
          <w:color w:val="000000"/>
          <w:sz w:val="24"/>
          <w:szCs w:val="24"/>
        </w:rPr>
      </w:pPr>
      <w:r>
        <w:rPr>
          <w:color w:val="000000"/>
          <w:sz w:val="24"/>
          <w:szCs w:val="24"/>
        </w:rPr>
        <w:t>Дайте определение ЦМР. Перечислите, что включает в себя анализ ЦМР? Опишите его функции.</w:t>
      </w:r>
    </w:p>
    <w:p w:rsidR="00D5552D" w:rsidRDefault="00D5552D">
      <w:pPr>
        <w:widowControl w:val="0"/>
        <w:pBdr>
          <w:top w:val="nil"/>
          <w:left w:val="nil"/>
          <w:bottom w:val="nil"/>
          <w:right w:val="nil"/>
          <w:between w:val="nil"/>
        </w:pBdr>
        <w:spacing w:line="360" w:lineRule="auto"/>
        <w:ind w:left="79" w:hanging="79"/>
        <w:jc w:val="both"/>
        <w:rPr>
          <w:color w:val="000000"/>
          <w:sz w:val="24"/>
          <w:szCs w:val="24"/>
        </w:rPr>
      </w:pPr>
    </w:p>
    <w:p w:rsidR="00D5552D" w:rsidRDefault="000C34F3">
      <w:pPr>
        <w:widowControl w:val="0"/>
        <w:pBdr>
          <w:top w:val="nil"/>
          <w:left w:val="nil"/>
          <w:bottom w:val="nil"/>
          <w:right w:val="nil"/>
          <w:between w:val="nil"/>
        </w:pBdr>
        <w:spacing w:line="360" w:lineRule="auto"/>
        <w:ind w:left="79" w:hanging="79"/>
        <w:jc w:val="both"/>
        <w:rPr>
          <w:color w:val="000000"/>
          <w:sz w:val="24"/>
          <w:szCs w:val="24"/>
        </w:rPr>
      </w:pPr>
      <w:r>
        <w:rPr>
          <w:b/>
          <w:color w:val="000000"/>
          <w:sz w:val="24"/>
          <w:szCs w:val="24"/>
        </w:rPr>
        <w:t xml:space="preserve">6.2.4. Лабораторные  работы </w:t>
      </w:r>
      <w:r>
        <w:rPr>
          <w:b/>
          <w:color w:val="000000"/>
          <w:sz w:val="24"/>
          <w:szCs w:val="24"/>
          <w:u w:val="single"/>
        </w:rPr>
        <w:t xml:space="preserve"> №1, №2, №3</w:t>
      </w:r>
    </w:p>
    <w:p w:rsidR="00D5552D" w:rsidRDefault="00D5552D">
      <w:pPr>
        <w:widowControl w:val="0"/>
        <w:pBdr>
          <w:top w:val="nil"/>
          <w:left w:val="nil"/>
          <w:bottom w:val="nil"/>
          <w:right w:val="nil"/>
          <w:between w:val="nil"/>
        </w:pBdr>
        <w:spacing w:line="360" w:lineRule="auto"/>
        <w:ind w:left="993" w:hanging="79"/>
        <w:jc w:val="both"/>
        <w:rPr>
          <w:color w:val="000000"/>
          <w:sz w:val="24"/>
          <w:szCs w:val="24"/>
          <w:u w:val="single"/>
        </w:rPr>
      </w:pPr>
    </w:p>
    <w:p w:rsidR="00D5552D" w:rsidRDefault="000C34F3">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 xml:space="preserve">По завершению каждой лабораторной работы (ГИС-проект  №1, ГИС-проект №2, ГИС-проект №3) студент должен продемонстрировать его результат на компьютере и защитить в форме собеседования с преподавателем. На собеседование выносятся вопросы, касающиеся теоретических аспектов работы, алгоритма ее выполнения, ГИС-технологий, используемых для реализации проекта. </w:t>
      </w:r>
    </w:p>
    <w:p w:rsidR="00D5552D" w:rsidRDefault="000C34F3">
      <w:pPr>
        <w:widowControl w:val="0"/>
        <w:pBdr>
          <w:top w:val="nil"/>
          <w:left w:val="nil"/>
          <w:bottom w:val="nil"/>
          <w:right w:val="nil"/>
          <w:between w:val="nil"/>
        </w:pBdr>
        <w:spacing w:line="360" w:lineRule="auto"/>
        <w:ind w:left="79" w:firstLine="601"/>
        <w:jc w:val="both"/>
        <w:rPr>
          <w:color w:val="000000"/>
          <w:sz w:val="24"/>
          <w:szCs w:val="24"/>
        </w:rPr>
      </w:pPr>
      <w:r>
        <w:rPr>
          <w:color w:val="000000"/>
          <w:sz w:val="24"/>
          <w:szCs w:val="24"/>
        </w:rPr>
        <w:t xml:space="preserve">Критерий оценки – полнота,  качество и своевременность выполненной работы и успешная ее защита. Первая лабораторная работа оценивается в баллах от </w:t>
      </w:r>
      <w:r>
        <w:rPr>
          <w:b/>
          <w:color w:val="000000"/>
          <w:sz w:val="24"/>
          <w:szCs w:val="24"/>
        </w:rPr>
        <w:t xml:space="preserve">0 до 15, </w:t>
      </w:r>
      <w:r>
        <w:rPr>
          <w:color w:val="000000"/>
          <w:sz w:val="24"/>
          <w:szCs w:val="24"/>
        </w:rPr>
        <w:t>вторая -</w:t>
      </w:r>
      <w:r>
        <w:rPr>
          <w:b/>
          <w:color w:val="000000"/>
          <w:sz w:val="24"/>
          <w:szCs w:val="24"/>
        </w:rPr>
        <w:t xml:space="preserve">  от 0 до 8</w:t>
      </w:r>
      <w:r>
        <w:rPr>
          <w:color w:val="000000"/>
          <w:sz w:val="24"/>
          <w:szCs w:val="24"/>
        </w:rPr>
        <w:t xml:space="preserve">, третья </w:t>
      </w:r>
      <w:r>
        <w:rPr>
          <w:b/>
          <w:color w:val="000000"/>
          <w:sz w:val="24"/>
          <w:szCs w:val="24"/>
        </w:rPr>
        <w:t xml:space="preserve">– от 0 до 7 баллов. </w:t>
      </w:r>
      <w:r>
        <w:rPr>
          <w:color w:val="000000"/>
          <w:sz w:val="24"/>
          <w:szCs w:val="24"/>
        </w:rPr>
        <w:t xml:space="preserve">Каждая лабораторная работа считается сданной при получении  оценки </w:t>
      </w:r>
      <w:r>
        <w:rPr>
          <w:b/>
          <w:color w:val="000000"/>
          <w:sz w:val="24"/>
          <w:szCs w:val="24"/>
        </w:rPr>
        <w:t>не ниже 60% от максимального балла.</w:t>
      </w:r>
    </w:p>
    <w:p w:rsidR="00D5552D" w:rsidRDefault="000C34F3">
      <w:pPr>
        <w:widowControl w:val="0"/>
        <w:pBdr>
          <w:top w:val="nil"/>
          <w:left w:val="nil"/>
          <w:bottom w:val="nil"/>
          <w:right w:val="nil"/>
          <w:between w:val="nil"/>
        </w:pBdr>
        <w:spacing w:line="360" w:lineRule="auto"/>
        <w:ind w:left="79" w:firstLine="601"/>
        <w:jc w:val="both"/>
        <w:rPr>
          <w:color w:val="000000"/>
          <w:sz w:val="24"/>
          <w:szCs w:val="24"/>
        </w:rPr>
      </w:pPr>
      <w:r>
        <w:rPr>
          <w:b/>
          <w:i/>
          <w:color w:val="000000"/>
          <w:sz w:val="24"/>
          <w:szCs w:val="24"/>
        </w:rPr>
        <w:t xml:space="preserve">Теоретические вопросы для защиты ГИС-проекта №1 </w:t>
      </w:r>
      <w:r>
        <w:rPr>
          <w:color w:val="000000"/>
          <w:sz w:val="24"/>
          <w:szCs w:val="24"/>
        </w:rPr>
        <w:t>«Создание и анализ электронной карты»:</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lastRenderedPageBreak/>
        <w:t xml:space="preserve">определение ГИС, ее назначение; </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понятие пространственных данных, две составляющие пространственных данных</w:t>
      </w:r>
      <w:proofErr w:type="gramStart"/>
      <w:r>
        <w:rPr>
          <w:color w:val="000000"/>
          <w:sz w:val="24"/>
          <w:szCs w:val="24"/>
        </w:rPr>
        <w:t>;.</w:t>
      </w:r>
      <w:proofErr w:type="gramEnd"/>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растровое представление данных (растровая модель данных);</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векторное представление данных (векторная модель данных);</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базовые типы векторных объектов;</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дуга  и ее элементы;</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разновидности узлов;</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топология в ГИС, суть  линейно-узловой топологии;</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суть процесса векторизации;</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послойное представление  данных на карте, определение слоя;</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 xml:space="preserve">формат </w:t>
      </w:r>
      <w:proofErr w:type="spellStart"/>
      <w:r>
        <w:rPr>
          <w:color w:val="000000"/>
          <w:sz w:val="24"/>
          <w:szCs w:val="24"/>
        </w:rPr>
        <w:t>Shape-file</w:t>
      </w:r>
      <w:proofErr w:type="spellEnd"/>
      <w:r>
        <w:rPr>
          <w:color w:val="000000"/>
          <w:sz w:val="24"/>
          <w:szCs w:val="24"/>
        </w:rPr>
        <w:t>;</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географическая привязка растра, аффинное преобразование, мировой файл привязки;</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реляционная база данных;</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 xml:space="preserve">назначение, организация работы и основные функциональные возможности программных продуктов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 xml:space="preserve"> и </w:t>
      </w:r>
      <w:proofErr w:type="spellStart"/>
      <w:r>
        <w:rPr>
          <w:color w:val="000000"/>
          <w:sz w:val="24"/>
          <w:szCs w:val="24"/>
        </w:rPr>
        <w:t>ArcView</w:t>
      </w:r>
      <w:proofErr w:type="spellEnd"/>
      <w:r>
        <w:rPr>
          <w:color w:val="000000"/>
          <w:sz w:val="24"/>
          <w:szCs w:val="24"/>
        </w:rPr>
        <w:t xml:space="preserve">, пространственная обработка векторных данных в </w:t>
      </w:r>
      <w:proofErr w:type="spellStart"/>
      <w:r>
        <w:rPr>
          <w:color w:val="000000"/>
          <w:sz w:val="24"/>
          <w:szCs w:val="24"/>
        </w:rPr>
        <w:t>ArcView</w:t>
      </w:r>
      <w:proofErr w:type="spellEnd"/>
      <w:r>
        <w:rPr>
          <w:color w:val="000000"/>
          <w:sz w:val="24"/>
          <w:szCs w:val="24"/>
        </w:rPr>
        <w:t>.</w:t>
      </w:r>
    </w:p>
    <w:p w:rsidR="00D5552D" w:rsidRDefault="000C34F3">
      <w:pPr>
        <w:widowControl w:val="0"/>
        <w:pBdr>
          <w:top w:val="nil"/>
          <w:left w:val="nil"/>
          <w:bottom w:val="nil"/>
          <w:right w:val="nil"/>
          <w:between w:val="nil"/>
        </w:pBdr>
        <w:spacing w:line="360" w:lineRule="auto"/>
        <w:ind w:firstLine="709"/>
        <w:jc w:val="both"/>
        <w:rPr>
          <w:color w:val="000000"/>
          <w:sz w:val="24"/>
          <w:szCs w:val="24"/>
        </w:rPr>
      </w:pPr>
      <w:r>
        <w:rPr>
          <w:b/>
          <w:i/>
          <w:color w:val="000000"/>
          <w:sz w:val="24"/>
          <w:szCs w:val="24"/>
        </w:rPr>
        <w:t>Теоретические вопросы для защиты ГИС-проекта №2</w:t>
      </w:r>
      <w:r>
        <w:rPr>
          <w:color w:val="000000"/>
          <w:sz w:val="24"/>
          <w:szCs w:val="24"/>
        </w:rPr>
        <w:t xml:space="preserve">  «Определение  мест, пригодных  для размещения  завода по очистке сточных вод»</w:t>
      </w:r>
      <w:r>
        <w:rPr>
          <w:i/>
          <w:color w:val="000000"/>
          <w:sz w:val="24"/>
          <w:szCs w:val="24"/>
        </w:rPr>
        <w:t>:</w:t>
      </w:r>
    </w:p>
    <w:p w:rsidR="00D5552D" w:rsidRDefault="000C34F3">
      <w:pPr>
        <w:widowControl w:val="0"/>
        <w:numPr>
          <w:ilvl w:val="0"/>
          <w:numId w:val="15"/>
        </w:numPr>
        <w:pBdr>
          <w:top w:val="nil"/>
          <w:left w:val="nil"/>
          <w:bottom w:val="nil"/>
          <w:right w:val="nil"/>
          <w:between w:val="nil"/>
        </w:pBdr>
        <w:spacing w:line="360" w:lineRule="auto"/>
        <w:ind w:left="851" w:hanging="425"/>
        <w:jc w:val="both"/>
        <w:rPr>
          <w:color w:val="000000"/>
        </w:rPr>
      </w:pPr>
      <w:r>
        <w:rPr>
          <w:color w:val="000000"/>
          <w:sz w:val="24"/>
          <w:szCs w:val="24"/>
        </w:rPr>
        <w:t>этапы создания ГИС-проектов и их характеристика;</w:t>
      </w:r>
    </w:p>
    <w:p w:rsidR="00D5552D" w:rsidRDefault="000C34F3">
      <w:pPr>
        <w:widowControl w:val="0"/>
        <w:numPr>
          <w:ilvl w:val="0"/>
          <w:numId w:val="15"/>
        </w:numPr>
        <w:pBdr>
          <w:top w:val="nil"/>
          <w:left w:val="nil"/>
          <w:bottom w:val="nil"/>
          <w:right w:val="nil"/>
          <w:between w:val="nil"/>
        </w:pBdr>
        <w:spacing w:line="360" w:lineRule="auto"/>
        <w:ind w:left="851" w:hanging="425"/>
        <w:jc w:val="both"/>
        <w:rPr>
          <w:color w:val="000000"/>
        </w:rPr>
      </w:pPr>
      <w:r>
        <w:rPr>
          <w:color w:val="000000"/>
          <w:sz w:val="24"/>
          <w:szCs w:val="24"/>
        </w:rPr>
        <w:t>сравнительное описание проекций UTM и Гаусса-</w:t>
      </w:r>
      <w:proofErr w:type="spellStart"/>
      <w:r>
        <w:rPr>
          <w:color w:val="000000"/>
          <w:sz w:val="24"/>
          <w:szCs w:val="24"/>
        </w:rPr>
        <w:t>Крюгера</w:t>
      </w:r>
      <w:proofErr w:type="spellEnd"/>
      <w:r>
        <w:rPr>
          <w:color w:val="000000"/>
          <w:sz w:val="24"/>
          <w:szCs w:val="24"/>
        </w:rPr>
        <w:t>: как строятся, что собой представляют системы прямоугольных координат, используемые в данных проекциях,  характеристики проекций, их общие свойства и различия, применение проекций;</w:t>
      </w:r>
    </w:p>
    <w:p w:rsidR="00D5552D" w:rsidRDefault="000C34F3">
      <w:pPr>
        <w:widowControl w:val="0"/>
        <w:numPr>
          <w:ilvl w:val="0"/>
          <w:numId w:val="15"/>
        </w:numPr>
        <w:pBdr>
          <w:top w:val="nil"/>
          <w:left w:val="nil"/>
          <w:bottom w:val="nil"/>
          <w:right w:val="nil"/>
          <w:between w:val="nil"/>
        </w:pBdr>
        <w:spacing w:line="360" w:lineRule="auto"/>
        <w:ind w:left="851" w:hanging="425"/>
        <w:jc w:val="both"/>
        <w:rPr>
          <w:color w:val="000000"/>
        </w:rPr>
      </w:pPr>
      <w:r>
        <w:rPr>
          <w:color w:val="000000"/>
          <w:sz w:val="24"/>
          <w:szCs w:val="24"/>
        </w:rPr>
        <w:t xml:space="preserve">операции пространственной  обработки векторных данных. </w:t>
      </w:r>
    </w:p>
    <w:p w:rsidR="00D5552D" w:rsidRDefault="000C34F3">
      <w:pPr>
        <w:widowControl w:val="0"/>
        <w:pBdr>
          <w:top w:val="nil"/>
          <w:left w:val="nil"/>
          <w:bottom w:val="nil"/>
          <w:right w:val="nil"/>
          <w:between w:val="nil"/>
        </w:pBdr>
        <w:spacing w:line="360" w:lineRule="auto"/>
        <w:ind w:firstLine="709"/>
        <w:jc w:val="both"/>
        <w:rPr>
          <w:color w:val="000000"/>
          <w:sz w:val="24"/>
          <w:szCs w:val="24"/>
        </w:rPr>
      </w:pPr>
      <w:r>
        <w:rPr>
          <w:b/>
          <w:i/>
          <w:color w:val="000000"/>
          <w:sz w:val="24"/>
          <w:szCs w:val="24"/>
        </w:rPr>
        <w:t>Теоретические вопросы для защиты ГИС-проекта №3</w:t>
      </w:r>
      <w:r>
        <w:rPr>
          <w:color w:val="000000"/>
          <w:sz w:val="24"/>
          <w:szCs w:val="24"/>
        </w:rPr>
        <w:t xml:space="preserve"> «Определение наиболее подходящего местоположения новой школы и прокладка маршрута для новой дороги к ней»</w:t>
      </w:r>
      <w:r>
        <w:rPr>
          <w:i/>
          <w:color w:val="000000"/>
          <w:sz w:val="24"/>
          <w:szCs w:val="24"/>
        </w:rPr>
        <w:t>:</w:t>
      </w:r>
    </w:p>
    <w:p w:rsidR="00D5552D" w:rsidRDefault="000C34F3">
      <w:pPr>
        <w:widowControl w:val="0"/>
        <w:numPr>
          <w:ilvl w:val="0"/>
          <w:numId w:val="15"/>
        </w:numPr>
        <w:pBdr>
          <w:top w:val="nil"/>
          <w:left w:val="nil"/>
          <w:bottom w:val="nil"/>
          <w:right w:val="nil"/>
          <w:between w:val="nil"/>
        </w:pBdr>
        <w:spacing w:line="360" w:lineRule="auto"/>
        <w:ind w:left="851" w:hanging="425"/>
        <w:jc w:val="both"/>
        <w:rPr>
          <w:color w:val="000000"/>
        </w:rPr>
      </w:pPr>
      <w:r>
        <w:rPr>
          <w:color w:val="000000"/>
          <w:sz w:val="24"/>
          <w:szCs w:val="24"/>
        </w:rPr>
        <w:t xml:space="preserve">GRID-формат: описание, назначение; </w:t>
      </w:r>
    </w:p>
    <w:p w:rsidR="00D5552D" w:rsidRDefault="000C34F3">
      <w:pPr>
        <w:widowControl w:val="0"/>
        <w:numPr>
          <w:ilvl w:val="0"/>
          <w:numId w:val="15"/>
        </w:numPr>
        <w:pBdr>
          <w:top w:val="nil"/>
          <w:left w:val="nil"/>
          <w:bottom w:val="nil"/>
          <w:right w:val="nil"/>
          <w:between w:val="nil"/>
        </w:pBdr>
        <w:spacing w:line="360" w:lineRule="auto"/>
        <w:ind w:left="851" w:hanging="425"/>
        <w:jc w:val="both"/>
        <w:rPr>
          <w:color w:val="000000"/>
        </w:rPr>
      </w:pPr>
      <w:r>
        <w:rPr>
          <w:color w:val="000000"/>
          <w:sz w:val="24"/>
          <w:szCs w:val="24"/>
        </w:rPr>
        <w:t xml:space="preserve">пространственный растровый анализ и функции, его реализующие, в модуле расширения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
    <w:p w:rsidR="00D5552D" w:rsidRDefault="00D5552D">
      <w:pPr>
        <w:widowControl w:val="0"/>
        <w:pBdr>
          <w:top w:val="nil"/>
          <w:left w:val="nil"/>
          <w:bottom w:val="nil"/>
          <w:right w:val="nil"/>
          <w:between w:val="nil"/>
        </w:pBdr>
        <w:spacing w:line="360" w:lineRule="auto"/>
        <w:ind w:left="79" w:hanging="79"/>
        <w:jc w:val="both"/>
        <w:rPr>
          <w:b/>
          <w:color w:val="000000"/>
          <w:sz w:val="24"/>
          <w:szCs w:val="24"/>
        </w:rPr>
      </w:pPr>
    </w:p>
    <w:p w:rsidR="00D5552D" w:rsidRDefault="000C34F3">
      <w:pPr>
        <w:widowControl w:val="0"/>
        <w:pBdr>
          <w:top w:val="nil"/>
          <w:left w:val="nil"/>
          <w:bottom w:val="nil"/>
          <w:right w:val="nil"/>
          <w:between w:val="nil"/>
        </w:pBdr>
        <w:spacing w:line="360" w:lineRule="auto"/>
        <w:ind w:left="78" w:hanging="79"/>
        <w:jc w:val="both"/>
        <w:rPr>
          <w:b/>
          <w:color w:val="000000"/>
          <w:sz w:val="24"/>
          <w:szCs w:val="24"/>
        </w:rPr>
      </w:pPr>
      <w:r>
        <w:rPr>
          <w:b/>
          <w:color w:val="000000"/>
          <w:sz w:val="24"/>
          <w:szCs w:val="24"/>
        </w:rPr>
        <w:t>6.2.5. Реферат и выступление с мультимедийной презентацией</w:t>
      </w:r>
    </w:p>
    <w:p w:rsidR="00D5552D" w:rsidRDefault="00D5552D">
      <w:pPr>
        <w:widowControl w:val="0"/>
        <w:pBdr>
          <w:top w:val="nil"/>
          <w:left w:val="nil"/>
          <w:bottom w:val="nil"/>
          <w:right w:val="nil"/>
          <w:between w:val="nil"/>
        </w:pBdr>
        <w:spacing w:line="360" w:lineRule="auto"/>
        <w:ind w:firstLine="709"/>
        <w:jc w:val="both"/>
        <w:rPr>
          <w:color w:val="000000"/>
          <w:sz w:val="24"/>
          <w:szCs w:val="24"/>
        </w:rPr>
      </w:pPr>
    </w:p>
    <w:p w:rsidR="00D5552D" w:rsidRDefault="000C34F3">
      <w:pPr>
        <w:widowControl w:val="0"/>
        <w:pBdr>
          <w:top w:val="nil"/>
          <w:left w:val="nil"/>
          <w:bottom w:val="nil"/>
          <w:right w:val="nil"/>
          <w:between w:val="nil"/>
        </w:pBdr>
        <w:spacing w:line="360" w:lineRule="auto"/>
        <w:ind w:firstLine="709"/>
        <w:jc w:val="both"/>
        <w:rPr>
          <w:color w:val="000000"/>
          <w:sz w:val="24"/>
          <w:szCs w:val="24"/>
        </w:rPr>
      </w:pPr>
      <w:r>
        <w:rPr>
          <w:color w:val="000000"/>
          <w:sz w:val="22"/>
          <w:szCs w:val="22"/>
        </w:rPr>
        <w:t xml:space="preserve">Цель реферата: сделать аналитический обзор в области «Современные направления и тенденции развития ГИС».  </w:t>
      </w:r>
      <w:r>
        <w:rPr>
          <w:color w:val="000000"/>
          <w:sz w:val="24"/>
          <w:szCs w:val="24"/>
        </w:rPr>
        <w:t xml:space="preserve">Тема рефератов выбирается студентом самостоятельно в рамках общей тематики </w:t>
      </w:r>
      <w:r>
        <w:rPr>
          <w:color w:val="000000"/>
          <w:sz w:val="22"/>
          <w:szCs w:val="22"/>
        </w:rPr>
        <w:t xml:space="preserve">«Современные направления и тенденции развития ГИС» </w:t>
      </w:r>
      <w:r>
        <w:rPr>
          <w:color w:val="000000"/>
          <w:sz w:val="24"/>
          <w:szCs w:val="24"/>
        </w:rPr>
        <w:t xml:space="preserve"> и согласовывается с  преподавателем в процессе совместного обсуждения. Реферат оформляется  в печатном виде в соответствии со всеми  требованиями к оформлению научно-технических отчетов, после чего по его результатам готовится мультимедийная  презентация с использованием современных компьютерных информационных технологий и устное выступление на </w:t>
      </w:r>
      <w:r>
        <w:rPr>
          <w:color w:val="000000"/>
          <w:sz w:val="24"/>
          <w:szCs w:val="24"/>
        </w:rPr>
        <w:lastRenderedPageBreak/>
        <w:t>семинаре с демонстрацией подготовленной презентации и последующим обсуждением.</w:t>
      </w:r>
    </w:p>
    <w:p w:rsidR="00D5552D" w:rsidRDefault="000C34F3">
      <w:pPr>
        <w:widowControl w:val="0"/>
        <w:pBdr>
          <w:top w:val="nil"/>
          <w:left w:val="nil"/>
          <w:bottom w:val="nil"/>
          <w:right w:val="nil"/>
          <w:between w:val="nil"/>
        </w:pBdr>
        <w:spacing w:line="360" w:lineRule="auto"/>
        <w:ind w:firstLine="709"/>
        <w:jc w:val="both"/>
        <w:rPr>
          <w:color w:val="000000"/>
          <w:sz w:val="24"/>
          <w:szCs w:val="24"/>
        </w:rPr>
      </w:pPr>
      <w:r>
        <w:rPr>
          <w:color w:val="000000"/>
          <w:sz w:val="24"/>
          <w:szCs w:val="24"/>
        </w:rPr>
        <w:t>В качестве возможных тем рефератов для проведения  исследования  и анализа предлагаются следующие направления развития и использования ГИС:</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Геоинформационные системы в развитии современного общества;</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Геоинформационные системы в региональном планировании и управлении;</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Применение ГИС для решения прикладных и специальных задач;</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Создание муниципальных и  университетских ГИС;</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Глобальные системы спутникового позиционирования. Принципы построения и функционирования;</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GPS-навигаторы  и их применение; программное обеспечение, создание карт для GPS-навигации;</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Дистанционное зондирование Земли, спутниковые данные как источник информации  в ГИС, их обработка  и использование;</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Коммерческое и открытое программное обеспечение для ГИС, тенденции развития, функциональность ГИС.</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Веб-ГИС, обзор популярных картографических Веб-сервисов, их функциональные возможности, тенденции развития, программное обеспечение для разработки;</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Создание  и анализ  моделей поверхностей в ГИС;</w:t>
      </w:r>
    </w:p>
    <w:p w:rsidR="00D5552D" w:rsidRDefault="000C34F3">
      <w:pPr>
        <w:widowControl w:val="0"/>
        <w:numPr>
          <w:ilvl w:val="0"/>
          <w:numId w:val="1"/>
        </w:numPr>
        <w:pBdr>
          <w:top w:val="nil"/>
          <w:left w:val="nil"/>
          <w:bottom w:val="nil"/>
          <w:right w:val="nil"/>
          <w:between w:val="nil"/>
        </w:pBdr>
        <w:spacing w:line="360" w:lineRule="auto"/>
        <w:ind w:left="1134" w:hanging="425"/>
        <w:jc w:val="both"/>
        <w:rPr>
          <w:color w:val="000000"/>
        </w:rPr>
      </w:pPr>
      <w:r>
        <w:rPr>
          <w:color w:val="000000"/>
          <w:sz w:val="24"/>
          <w:szCs w:val="24"/>
        </w:rPr>
        <w:t>Построение трехмерных моделей в ГИС, применение технологий виртуальной реальности в ГИС;</w:t>
      </w:r>
    </w:p>
    <w:p w:rsidR="00D5552D" w:rsidRDefault="00145538">
      <w:pPr>
        <w:widowControl w:val="0"/>
        <w:numPr>
          <w:ilvl w:val="0"/>
          <w:numId w:val="1"/>
        </w:numPr>
        <w:pBdr>
          <w:top w:val="nil"/>
          <w:left w:val="nil"/>
          <w:bottom w:val="nil"/>
          <w:right w:val="nil"/>
          <w:between w:val="nil"/>
        </w:pBdr>
        <w:spacing w:line="360" w:lineRule="auto"/>
        <w:ind w:left="1134" w:hanging="425"/>
        <w:jc w:val="both"/>
        <w:rPr>
          <w:color w:val="000000"/>
        </w:rPr>
      </w:pPr>
      <w:hyperlink r:id="rId8">
        <w:r w:rsidR="000C34F3">
          <w:rPr>
            <w:color w:val="000000"/>
            <w:sz w:val="24"/>
            <w:szCs w:val="24"/>
          </w:rPr>
          <w:t>Сетевой</w:t>
        </w:r>
      </w:hyperlink>
      <w:r w:rsidR="000C34F3">
        <w:rPr>
          <w:color w:val="000000"/>
          <w:sz w:val="24"/>
          <w:szCs w:val="24"/>
        </w:rPr>
        <w:t xml:space="preserve"> анализ в ГИС. Алгоритмы поиска и оптимизации маршрутов движения в улично-дорожной сети города;</w:t>
      </w:r>
    </w:p>
    <w:p w:rsidR="00D5552D" w:rsidRDefault="000C34F3">
      <w:pPr>
        <w:widowControl w:val="0"/>
        <w:numPr>
          <w:ilvl w:val="0"/>
          <w:numId w:val="1"/>
        </w:numPr>
        <w:pBdr>
          <w:top w:val="nil"/>
          <w:left w:val="nil"/>
          <w:bottom w:val="nil"/>
          <w:right w:val="nil"/>
          <w:between w:val="nil"/>
        </w:pBdr>
        <w:spacing w:line="360" w:lineRule="auto"/>
        <w:ind w:left="1134" w:hanging="425"/>
        <w:rPr>
          <w:color w:val="000000"/>
        </w:rPr>
      </w:pPr>
      <w:r>
        <w:rPr>
          <w:color w:val="000000"/>
          <w:sz w:val="24"/>
          <w:szCs w:val="24"/>
        </w:rPr>
        <w:t>и др.</w:t>
      </w:r>
    </w:p>
    <w:p w:rsidR="00D5552D" w:rsidRDefault="000C34F3">
      <w:pPr>
        <w:widowControl w:val="0"/>
        <w:pBdr>
          <w:top w:val="nil"/>
          <w:left w:val="nil"/>
          <w:bottom w:val="nil"/>
          <w:right w:val="nil"/>
          <w:between w:val="nil"/>
        </w:pBdr>
        <w:spacing w:line="360" w:lineRule="auto"/>
        <w:ind w:left="79" w:firstLine="709"/>
        <w:jc w:val="both"/>
        <w:rPr>
          <w:color w:val="000000"/>
          <w:sz w:val="24"/>
          <w:szCs w:val="24"/>
        </w:rPr>
      </w:pPr>
      <w:r>
        <w:rPr>
          <w:color w:val="000000"/>
          <w:sz w:val="24"/>
          <w:szCs w:val="24"/>
        </w:rPr>
        <w:t xml:space="preserve">Реферат и  выступление на семинаре  с мультимедийной презентацией  оценивается в баллах от </w:t>
      </w:r>
      <w:r>
        <w:rPr>
          <w:b/>
          <w:color w:val="000000"/>
          <w:sz w:val="24"/>
          <w:szCs w:val="24"/>
        </w:rPr>
        <w:t>0 до 10.</w:t>
      </w:r>
    </w:p>
    <w:p w:rsidR="00D5552D" w:rsidRDefault="000C34F3">
      <w:pPr>
        <w:widowControl w:val="0"/>
        <w:pBdr>
          <w:top w:val="nil"/>
          <w:left w:val="nil"/>
          <w:bottom w:val="nil"/>
          <w:right w:val="nil"/>
          <w:between w:val="nil"/>
        </w:pBdr>
        <w:spacing w:line="360" w:lineRule="auto"/>
        <w:ind w:left="79" w:firstLine="709"/>
        <w:jc w:val="both"/>
        <w:rPr>
          <w:color w:val="000000"/>
          <w:sz w:val="24"/>
          <w:szCs w:val="24"/>
        </w:rPr>
      </w:pPr>
      <w:r>
        <w:rPr>
          <w:b/>
          <w:color w:val="000000"/>
          <w:sz w:val="24"/>
          <w:szCs w:val="24"/>
        </w:rPr>
        <w:t>Критерии  и шкала оценивания:</w:t>
      </w:r>
    </w:p>
    <w:tbl>
      <w:tblPr>
        <w:tblStyle w:val="ae"/>
        <w:tblW w:w="8923" w:type="dxa"/>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54"/>
        <w:gridCol w:w="3785"/>
        <w:gridCol w:w="1468"/>
        <w:gridCol w:w="1516"/>
      </w:tblGrid>
      <w:tr w:rsidR="00D5552D" w:rsidTr="00140449">
        <w:tc>
          <w:tcPr>
            <w:tcW w:w="2154" w:type="dxa"/>
            <w:vMerge w:val="restart"/>
            <w:vAlign w:val="center"/>
          </w:tcPr>
          <w:p w:rsidR="00D5552D" w:rsidRDefault="000C34F3" w:rsidP="00140449">
            <w:pPr>
              <w:widowControl w:val="0"/>
              <w:pBdr>
                <w:top w:val="nil"/>
                <w:left w:val="nil"/>
                <w:bottom w:val="nil"/>
                <w:right w:val="nil"/>
                <w:between w:val="nil"/>
              </w:pBdr>
              <w:ind w:left="79" w:hanging="18"/>
              <w:rPr>
                <w:color w:val="000000"/>
                <w:sz w:val="28"/>
                <w:szCs w:val="28"/>
              </w:rPr>
            </w:pPr>
            <w:r>
              <w:rPr>
                <w:color w:val="000000"/>
                <w:sz w:val="22"/>
                <w:szCs w:val="22"/>
              </w:rPr>
              <w:t xml:space="preserve">Реферат и доклад по его материалам  с электронной презентацией </w:t>
            </w:r>
          </w:p>
        </w:tc>
        <w:tc>
          <w:tcPr>
            <w:tcW w:w="3785" w:type="dxa"/>
          </w:tcPr>
          <w:p w:rsidR="00D5552D" w:rsidRPr="00140449" w:rsidRDefault="000C34F3" w:rsidP="00140449">
            <w:pPr>
              <w:widowControl w:val="0"/>
              <w:pBdr>
                <w:top w:val="nil"/>
                <w:left w:val="nil"/>
                <w:bottom w:val="nil"/>
                <w:right w:val="nil"/>
                <w:between w:val="nil"/>
              </w:pBdr>
              <w:ind w:left="79" w:hanging="79"/>
              <w:jc w:val="both"/>
              <w:rPr>
                <w:color w:val="000000"/>
                <w:sz w:val="24"/>
                <w:szCs w:val="24"/>
              </w:rPr>
            </w:pPr>
            <w:r w:rsidRPr="00140449">
              <w:rPr>
                <w:b/>
                <w:color w:val="000000"/>
                <w:sz w:val="24"/>
                <w:szCs w:val="24"/>
              </w:rPr>
              <w:t>Критерии оценки</w:t>
            </w:r>
          </w:p>
        </w:tc>
        <w:tc>
          <w:tcPr>
            <w:tcW w:w="1468" w:type="dxa"/>
          </w:tcPr>
          <w:p w:rsidR="00D5552D" w:rsidRPr="00140449" w:rsidRDefault="000C34F3" w:rsidP="00140449">
            <w:pPr>
              <w:widowControl w:val="0"/>
              <w:pBdr>
                <w:top w:val="nil"/>
                <w:left w:val="nil"/>
                <w:bottom w:val="nil"/>
                <w:right w:val="nil"/>
                <w:between w:val="nil"/>
              </w:pBdr>
              <w:ind w:left="79" w:hanging="79"/>
              <w:jc w:val="both"/>
              <w:rPr>
                <w:color w:val="000000"/>
                <w:sz w:val="24"/>
                <w:szCs w:val="24"/>
              </w:rPr>
            </w:pPr>
            <w:r w:rsidRPr="00140449">
              <w:rPr>
                <w:b/>
                <w:color w:val="000000"/>
                <w:sz w:val="24"/>
                <w:szCs w:val="24"/>
              </w:rPr>
              <w:t>Баллы (мин)</w:t>
            </w:r>
          </w:p>
        </w:tc>
        <w:tc>
          <w:tcPr>
            <w:tcW w:w="1516" w:type="dxa"/>
          </w:tcPr>
          <w:p w:rsidR="00D5552D" w:rsidRPr="00140449" w:rsidRDefault="000C34F3" w:rsidP="00140449">
            <w:pPr>
              <w:widowControl w:val="0"/>
              <w:pBdr>
                <w:top w:val="nil"/>
                <w:left w:val="nil"/>
                <w:bottom w:val="nil"/>
                <w:right w:val="nil"/>
                <w:between w:val="nil"/>
              </w:pBdr>
              <w:ind w:left="79" w:hanging="79"/>
              <w:jc w:val="both"/>
              <w:rPr>
                <w:color w:val="000000"/>
                <w:sz w:val="24"/>
                <w:szCs w:val="24"/>
              </w:rPr>
            </w:pPr>
            <w:r w:rsidRPr="00140449">
              <w:rPr>
                <w:b/>
                <w:color w:val="000000"/>
                <w:sz w:val="24"/>
                <w:szCs w:val="24"/>
              </w:rPr>
              <w:t>Баллы (макс)</w:t>
            </w:r>
          </w:p>
        </w:tc>
      </w:tr>
      <w:tr w:rsidR="00D5552D" w:rsidTr="00140449">
        <w:tc>
          <w:tcPr>
            <w:tcW w:w="2154" w:type="dxa"/>
            <w:vMerge/>
            <w:vAlign w:val="center"/>
          </w:tcPr>
          <w:p w:rsidR="00D5552D" w:rsidRDefault="00D5552D">
            <w:pPr>
              <w:widowControl w:val="0"/>
              <w:pBdr>
                <w:top w:val="nil"/>
                <w:left w:val="nil"/>
                <w:bottom w:val="nil"/>
                <w:right w:val="nil"/>
                <w:between w:val="nil"/>
              </w:pBdr>
              <w:spacing w:line="276" w:lineRule="auto"/>
              <w:rPr>
                <w:color w:val="000000"/>
                <w:sz w:val="24"/>
                <w:szCs w:val="24"/>
              </w:rPr>
            </w:pPr>
          </w:p>
        </w:tc>
        <w:tc>
          <w:tcPr>
            <w:tcW w:w="3785" w:type="dxa"/>
          </w:tcPr>
          <w:p w:rsidR="00D5552D" w:rsidRDefault="000C34F3" w:rsidP="00140449">
            <w:pPr>
              <w:widowControl w:val="0"/>
              <w:pBdr>
                <w:top w:val="nil"/>
                <w:left w:val="nil"/>
                <w:bottom w:val="nil"/>
                <w:right w:val="nil"/>
                <w:between w:val="nil"/>
              </w:pBdr>
              <w:ind w:left="79" w:firstLine="34"/>
              <w:jc w:val="both"/>
              <w:rPr>
                <w:color w:val="000000"/>
                <w:sz w:val="24"/>
                <w:szCs w:val="24"/>
              </w:rPr>
            </w:pPr>
            <w:r>
              <w:rPr>
                <w:color w:val="000000"/>
                <w:sz w:val="22"/>
                <w:szCs w:val="22"/>
              </w:rPr>
              <w:t>полнота раскрытия темы</w:t>
            </w:r>
          </w:p>
        </w:tc>
        <w:tc>
          <w:tcPr>
            <w:tcW w:w="1468" w:type="dxa"/>
          </w:tcPr>
          <w:p w:rsidR="00D5552D" w:rsidRDefault="000C34F3" w:rsidP="00140449">
            <w:pPr>
              <w:widowControl w:val="0"/>
              <w:pBdr>
                <w:top w:val="nil"/>
                <w:left w:val="nil"/>
                <w:bottom w:val="nil"/>
                <w:right w:val="nil"/>
                <w:between w:val="nil"/>
              </w:pBdr>
              <w:spacing w:line="360" w:lineRule="auto"/>
              <w:ind w:left="79" w:hanging="79"/>
              <w:jc w:val="center"/>
              <w:rPr>
                <w:color w:val="000000"/>
                <w:sz w:val="22"/>
                <w:szCs w:val="22"/>
              </w:rPr>
            </w:pPr>
            <w:r>
              <w:rPr>
                <w:color w:val="000000"/>
                <w:sz w:val="22"/>
                <w:szCs w:val="22"/>
              </w:rPr>
              <w:t>2</w:t>
            </w:r>
          </w:p>
        </w:tc>
        <w:tc>
          <w:tcPr>
            <w:tcW w:w="1516" w:type="dxa"/>
          </w:tcPr>
          <w:p w:rsidR="00D5552D" w:rsidRDefault="000C34F3" w:rsidP="00140449">
            <w:pPr>
              <w:widowControl w:val="0"/>
              <w:pBdr>
                <w:top w:val="nil"/>
                <w:left w:val="nil"/>
                <w:bottom w:val="nil"/>
                <w:right w:val="nil"/>
                <w:between w:val="nil"/>
              </w:pBdr>
              <w:spacing w:line="360" w:lineRule="auto"/>
              <w:ind w:left="79" w:hanging="79"/>
              <w:jc w:val="center"/>
              <w:rPr>
                <w:color w:val="000000"/>
                <w:sz w:val="24"/>
                <w:szCs w:val="24"/>
              </w:rPr>
            </w:pPr>
            <w:r>
              <w:rPr>
                <w:color w:val="000000"/>
                <w:sz w:val="22"/>
                <w:szCs w:val="22"/>
              </w:rPr>
              <w:t>3</w:t>
            </w:r>
          </w:p>
        </w:tc>
      </w:tr>
      <w:tr w:rsidR="00D5552D" w:rsidTr="00140449">
        <w:trPr>
          <w:trHeight w:val="940"/>
        </w:trPr>
        <w:tc>
          <w:tcPr>
            <w:tcW w:w="2154" w:type="dxa"/>
            <w:vMerge/>
            <w:vAlign w:val="center"/>
          </w:tcPr>
          <w:p w:rsidR="00D5552D" w:rsidRDefault="00D5552D">
            <w:pPr>
              <w:widowControl w:val="0"/>
              <w:pBdr>
                <w:top w:val="nil"/>
                <w:left w:val="nil"/>
                <w:bottom w:val="nil"/>
                <w:right w:val="nil"/>
                <w:between w:val="nil"/>
              </w:pBdr>
              <w:spacing w:line="276" w:lineRule="auto"/>
              <w:rPr>
                <w:color w:val="000000"/>
                <w:sz w:val="24"/>
                <w:szCs w:val="24"/>
              </w:rPr>
            </w:pPr>
          </w:p>
        </w:tc>
        <w:tc>
          <w:tcPr>
            <w:tcW w:w="3785" w:type="dxa"/>
          </w:tcPr>
          <w:p w:rsidR="00D5552D" w:rsidRDefault="000C34F3" w:rsidP="00140449">
            <w:pPr>
              <w:widowControl w:val="0"/>
              <w:pBdr>
                <w:top w:val="nil"/>
                <w:left w:val="nil"/>
                <w:bottom w:val="nil"/>
                <w:right w:val="nil"/>
                <w:between w:val="nil"/>
              </w:pBdr>
              <w:spacing w:line="300" w:lineRule="auto"/>
              <w:ind w:firstLine="34"/>
              <w:jc w:val="both"/>
              <w:rPr>
                <w:color w:val="000000"/>
                <w:sz w:val="24"/>
                <w:szCs w:val="24"/>
              </w:rPr>
            </w:pPr>
            <w:r>
              <w:rPr>
                <w:color w:val="000000"/>
                <w:sz w:val="22"/>
                <w:szCs w:val="22"/>
              </w:rPr>
              <w:t>с</w:t>
            </w:r>
            <w:r>
              <w:rPr>
                <w:color w:val="000000"/>
                <w:sz w:val="24"/>
                <w:szCs w:val="24"/>
              </w:rPr>
              <w:t>облюдение требований к оформлению</w:t>
            </w:r>
            <w:r>
              <w:rPr>
                <w:color w:val="000000"/>
                <w:sz w:val="22"/>
                <w:szCs w:val="22"/>
              </w:rPr>
              <w:t xml:space="preserve"> реферата и презентации, г</w:t>
            </w:r>
            <w:r>
              <w:rPr>
                <w:color w:val="000000"/>
                <w:sz w:val="24"/>
                <w:szCs w:val="24"/>
              </w:rPr>
              <w:t>рамотность</w:t>
            </w:r>
          </w:p>
        </w:tc>
        <w:tc>
          <w:tcPr>
            <w:tcW w:w="1468" w:type="dxa"/>
          </w:tcPr>
          <w:p w:rsidR="00D5552D" w:rsidRDefault="000C34F3" w:rsidP="00140449">
            <w:pPr>
              <w:widowControl w:val="0"/>
              <w:pBdr>
                <w:top w:val="nil"/>
                <w:left w:val="nil"/>
                <w:bottom w:val="nil"/>
                <w:right w:val="nil"/>
                <w:between w:val="nil"/>
              </w:pBdr>
              <w:spacing w:line="360" w:lineRule="auto"/>
              <w:ind w:left="79" w:hanging="79"/>
              <w:jc w:val="center"/>
              <w:rPr>
                <w:color w:val="000000"/>
                <w:sz w:val="22"/>
                <w:szCs w:val="22"/>
              </w:rPr>
            </w:pPr>
            <w:r>
              <w:rPr>
                <w:color w:val="000000"/>
                <w:sz w:val="22"/>
                <w:szCs w:val="22"/>
              </w:rPr>
              <w:t>2</w:t>
            </w:r>
          </w:p>
        </w:tc>
        <w:tc>
          <w:tcPr>
            <w:tcW w:w="1516" w:type="dxa"/>
          </w:tcPr>
          <w:p w:rsidR="00D5552D" w:rsidRDefault="000C34F3" w:rsidP="00140449">
            <w:pPr>
              <w:widowControl w:val="0"/>
              <w:pBdr>
                <w:top w:val="nil"/>
                <w:left w:val="nil"/>
                <w:bottom w:val="nil"/>
                <w:right w:val="nil"/>
                <w:between w:val="nil"/>
              </w:pBdr>
              <w:spacing w:line="360" w:lineRule="auto"/>
              <w:ind w:left="79" w:hanging="79"/>
              <w:jc w:val="center"/>
              <w:rPr>
                <w:color w:val="000000"/>
                <w:sz w:val="24"/>
                <w:szCs w:val="24"/>
              </w:rPr>
            </w:pPr>
            <w:r>
              <w:rPr>
                <w:color w:val="000000"/>
                <w:sz w:val="22"/>
                <w:szCs w:val="22"/>
              </w:rPr>
              <w:t>3</w:t>
            </w:r>
          </w:p>
          <w:p w:rsidR="00D5552D" w:rsidRDefault="00D5552D" w:rsidP="00140449">
            <w:pPr>
              <w:widowControl w:val="0"/>
              <w:pBdr>
                <w:top w:val="nil"/>
                <w:left w:val="nil"/>
                <w:bottom w:val="nil"/>
                <w:right w:val="nil"/>
                <w:between w:val="nil"/>
              </w:pBdr>
              <w:spacing w:line="360" w:lineRule="auto"/>
              <w:ind w:hanging="79"/>
              <w:jc w:val="center"/>
              <w:rPr>
                <w:color w:val="000000"/>
                <w:sz w:val="24"/>
                <w:szCs w:val="24"/>
              </w:rPr>
            </w:pPr>
          </w:p>
        </w:tc>
      </w:tr>
      <w:tr w:rsidR="00D5552D" w:rsidTr="00140449">
        <w:tc>
          <w:tcPr>
            <w:tcW w:w="2154" w:type="dxa"/>
            <w:vMerge/>
            <w:vAlign w:val="center"/>
          </w:tcPr>
          <w:p w:rsidR="00D5552D" w:rsidRDefault="00D5552D">
            <w:pPr>
              <w:widowControl w:val="0"/>
              <w:pBdr>
                <w:top w:val="nil"/>
                <w:left w:val="nil"/>
                <w:bottom w:val="nil"/>
                <w:right w:val="nil"/>
                <w:between w:val="nil"/>
              </w:pBdr>
              <w:spacing w:line="276" w:lineRule="auto"/>
              <w:rPr>
                <w:color w:val="000000"/>
                <w:sz w:val="24"/>
                <w:szCs w:val="24"/>
              </w:rPr>
            </w:pPr>
          </w:p>
        </w:tc>
        <w:tc>
          <w:tcPr>
            <w:tcW w:w="3785" w:type="dxa"/>
          </w:tcPr>
          <w:p w:rsidR="00D5552D" w:rsidRDefault="000C34F3" w:rsidP="00140449">
            <w:pPr>
              <w:widowControl w:val="0"/>
              <w:pBdr>
                <w:top w:val="nil"/>
                <w:left w:val="nil"/>
                <w:bottom w:val="nil"/>
                <w:right w:val="nil"/>
                <w:between w:val="nil"/>
              </w:pBdr>
              <w:ind w:left="79" w:firstLine="34"/>
              <w:jc w:val="both"/>
              <w:rPr>
                <w:color w:val="000000"/>
                <w:sz w:val="22"/>
                <w:szCs w:val="22"/>
              </w:rPr>
            </w:pPr>
            <w:r>
              <w:rPr>
                <w:color w:val="000000"/>
                <w:sz w:val="22"/>
                <w:szCs w:val="22"/>
              </w:rPr>
              <w:t xml:space="preserve">выступление с устным докладом по материалам реферата и  презентации, уверенные и </w:t>
            </w:r>
            <w:r>
              <w:rPr>
                <w:color w:val="000000"/>
                <w:sz w:val="24"/>
                <w:szCs w:val="24"/>
              </w:rPr>
              <w:t xml:space="preserve">содержательные </w:t>
            </w:r>
            <w:r>
              <w:rPr>
                <w:color w:val="000000"/>
                <w:sz w:val="22"/>
                <w:szCs w:val="22"/>
              </w:rPr>
              <w:t>ответы на заданные при обсуждении вопросы</w:t>
            </w:r>
          </w:p>
        </w:tc>
        <w:tc>
          <w:tcPr>
            <w:tcW w:w="1468" w:type="dxa"/>
          </w:tcPr>
          <w:p w:rsidR="00D5552D" w:rsidRDefault="000C34F3" w:rsidP="00140449">
            <w:pPr>
              <w:widowControl w:val="0"/>
              <w:pBdr>
                <w:top w:val="nil"/>
                <w:left w:val="nil"/>
                <w:bottom w:val="nil"/>
                <w:right w:val="nil"/>
                <w:between w:val="nil"/>
              </w:pBdr>
              <w:spacing w:line="360" w:lineRule="auto"/>
              <w:ind w:left="79" w:hanging="79"/>
              <w:jc w:val="center"/>
              <w:rPr>
                <w:color w:val="000000"/>
                <w:sz w:val="22"/>
                <w:szCs w:val="22"/>
              </w:rPr>
            </w:pPr>
            <w:r>
              <w:rPr>
                <w:color w:val="000000"/>
                <w:sz w:val="22"/>
                <w:szCs w:val="22"/>
              </w:rPr>
              <w:t>2</w:t>
            </w:r>
          </w:p>
        </w:tc>
        <w:tc>
          <w:tcPr>
            <w:tcW w:w="1516" w:type="dxa"/>
          </w:tcPr>
          <w:p w:rsidR="00D5552D" w:rsidRDefault="000C34F3" w:rsidP="00140449">
            <w:pPr>
              <w:widowControl w:val="0"/>
              <w:pBdr>
                <w:top w:val="nil"/>
                <w:left w:val="nil"/>
                <w:bottom w:val="nil"/>
                <w:right w:val="nil"/>
                <w:between w:val="nil"/>
              </w:pBdr>
              <w:spacing w:line="360" w:lineRule="auto"/>
              <w:ind w:left="79" w:hanging="79"/>
              <w:jc w:val="center"/>
              <w:rPr>
                <w:color w:val="000000"/>
                <w:sz w:val="22"/>
                <w:szCs w:val="22"/>
              </w:rPr>
            </w:pPr>
            <w:r>
              <w:rPr>
                <w:color w:val="000000"/>
                <w:sz w:val="22"/>
                <w:szCs w:val="22"/>
              </w:rPr>
              <w:t>4</w:t>
            </w:r>
          </w:p>
        </w:tc>
      </w:tr>
      <w:tr w:rsidR="00D5552D" w:rsidTr="00140449">
        <w:tc>
          <w:tcPr>
            <w:tcW w:w="2154" w:type="dxa"/>
          </w:tcPr>
          <w:p w:rsidR="00D5552D" w:rsidRDefault="000C34F3">
            <w:pPr>
              <w:widowControl w:val="0"/>
              <w:pBdr>
                <w:top w:val="nil"/>
                <w:left w:val="nil"/>
                <w:bottom w:val="nil"/>
                <w:right w:val="nil"/>
                <w:between w:val="nil"/>
              </w:pBdr>
              <w:spacing w:line="300" w:lineRule="auto"/>
              <w:ind w:left="79" w:hanging="79"/>
              <w:jc w:val="both"/>
              <w:rPr>
                <w:b/>
                <w:color w:val="000000"/>
                <w:sz w:val="22"/>
                <w:szCs w:val="22"/>
              </w:rPr>
            </w:pPr>
            <w:r>
              <w:rPr>
                <w:b/>
                <w:color w:val="000000"/>
                <w:sz w:val="22"/>
                <w:szCs w:val="22"/>
              </w:rPr>
              <w:t>Итого</w:t>
            </w:r>
          </w:p>
        </w:tc>
        <w:tc>
          <w:tcPr>
            <w:tcW w:w="3785" w:type="dxa"/>
          </w:tcPr>
          <w:p w:rsidR="00D5552D" w:rsidRDefault="00D5552D">
            <w:pPr>
              <w:widowControl w:val="0"/>
              <w:pBdr>
                <w:top w:val="nil"/>
                <w:left w:val="nil"/>
                <w:bottom w:val="nil"/>
                <w:right w:val="nil"/>
                <w:between w:val="nil"/>
              </w:pBdr>
              <w:spacing w:line="300" w:lineRule="auto"/>
              <w:ind w:left="79" w:hanging="79"/>
              <w:jc w:val="both"/>
              <w:rPr>
                <w:b/>
                <w:color w:val="000000"/>
                <w:sz w:val="22"/>
                <w:szCs w:val="22"/>
              </w:rPr>
            </w:pPr>
          </w:p>
        </w:tc>
        <w:tc>
          <w:tcPr>
            <w:tcW w:w="1468" w:type="dxa"/>
          </w:tcPr>
          <w:p w:rsidR="00D5552D" w:rsidRDefault="000C34F3" w:rsidP="00140449">
            <w:pPr>
              <w:widowControl w:val="0"/>
              <w:pBdr>
                <w:top w:val="nil"/>
                <w:left w:val="nil"/>
                <w:bottom w:val="nil"/>
                <w:right w:val="nil"/>
                <w:between w:val="nil"/>
              </w:pBdr>
              <w:spacing w:line="360" w:lineRule="auto"/>
              <w:ind w:left="79" w:hanging="79"/>
              <w:jc w:val="center"/>
              <w:rPr>
                <w:b/>
                <w:color w:val="000000"/>
                <w:sz w:val="22"/>
                <w:szCs w:val="22"/>
              </w:rPr>
            </w:pPr>
            <w:r>
              <w:rPr>
                <w:b/>
                <w:color w:val="000000"/>
                <w:sz w:val="22"/>
                <w:szCs w:val="22"/>
              </w:rPr>
              <w:t>6</w:t>
            </w:r>
          </w:p>
        </w:tc>
        <w:tc>
          <w:tcPr>
            <w:tcW w:w="1516" w:type="dxa"/>
          </w:tcPr>
          <w:p w:rsidR="00D5552D" w:rsidRDefault="000C34F3" w:rsidP="00140449">
            <w:pPr>
              <w:widowControl w:val="0"/>
              <w:pBdr>
                <w:top w:val="nil"/>
                <w:left w:val="nil"/>
                <w:bottom w:val="nil"/>
                <w:right w:val="nil"/>
                <w:between w:val="nil"/>
              </w:pBdr>
              <w:spacing w:line="360" w:lineRule="auto"/>
              <w:ind w:left="79" w:hanging="79"/>
              <w:jc w:val="center"/>
              <w:rPr>
                <w:b/>
                <w:color w:val="000000"/>
                <w:sz w:val="22"/>
                <w:szCs w:val="22"/>
              </w:rPr>
            </w:pPr>
            <w:r>
              <w:rPr>
                <w:b/>
                <w:color w:val="000000"/>
                <w:sz w:val="22"/>
                <w:szCs w:val="22"/>
              </w:rPr>
              <w:t>10</w:t>
            </w:r>
          </w:p>
        </w:tc>
      </w:tr>
    </w:tbl>
    <w:p w:rsidR="00D5552D" w:rsidRDefault="00D5552D">
      <w:pPr>
        <w:widowControl w:val="0"/>
        <w:pBdr>
          <w:top w:val="nil"/>
          <w:left w:val="nil"/>
          <w:bottom w:val="nil"/>
          <w:right w:val="nil"/>
          <w:between w:val="nil"/>
        </w:pBdr>
        <w:spacing w:line="360" w:lineRule="auto"/>
        <w:ind w:firstLine="709"/>
        <w:jc w:val="both"/>
        <w:rPr>
          <w:b/>
          <w:color w:val="000000"/>
          <w:sz w:val="8"/>
          <w:szCs w:val="8"/>
        </w:rPr>
      </w:pPr>
    </w:p>
    <w:p w:rsidR="00D5552D" w:rsidRDefault="00D5552D">
      <w:pPr>
        <w:widowControl w:val="0"/>
        <w:pBdr>
          <w:top w:val="nil"/>
          <w:left w:val="nil"/>
          <w:bottom w:val="nil"/>
          <w:right w:val="nil"/>
          <w:between w:val="nil"/>
        </w:pBdr>
        <w:spacing w:line="360" w:lineRule="auto"/>
        <w:ind w:firstLine="709"/>
        <w:jc w:val="both"/>
        <w:rPr>
          <w:b/>
          <w:color w:val="000000"/>
          <w:sz w:val="8"/>
          <w:szCs w:val="8"/>
        </w:rPr>
      </w:pPr>
    </w:p>
    <w:p w:rsidR="00D5552D" w:rsidRDefault="00D5552D">
      <w:pPr>
        <w:widowControl w:val="0"/>
        <w:pBdr>
          <w:top w:val="nil"/>
          <w:left w:val="nil"/>
          <w:bottom w:val="nil"/>
          <w:right w:val="nil"/>
          <w:between w:val="nil"/>
        </w:pBdr>
        <w:spacing w:line="360" w:lineRule="auto"/>
        <w:ind w:firstLine="709"/>
        <w:jc w:val="both"/>
        <w:rPr>
          <w:b/>
          <w:color w:val="000000"/>
          <w:sz w:val="8"/>
          <w:szCs w:val="8"/>
        </w:rPr>
      </w:pPr>
    </w:p>
    <w:p w:rsidR="00D5552D" w:rsidRDefault="000C34F3">
      <w:pPr>
        <w:keepNext/>
        <w:pBdr>
          <w:top w:val="nil"/>
          <w:left w:val="nil"/>
          <w:bottom w:val="nil"/>
          <w:right w:val="nil"/>
          <w:between w:val="nil"/>
        </w:pBdr>
        <w:jc w:val="both"/>
        <w:rPr>
          <w:b/>
          <w:color w:val="000000"/>
          <w:sz w:val="26"/>
          <w:szCs w:val="26"/>
        </w:rPr>
      </w:pPr>
      <w:r>
        <w:rPr>
          <w:b/>
          <w:color w:val="000000"/>
          <w:sz w:val="26"/>
          <w:szCs w:val="26"/>
        </w:rPr>
        <w:t>6.3.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71A81" w:rsidRDefault="00071A81" w:rsidP="00071A81">
      <w:pPr>
        <w:widowControl w:val="0"/>
        <w:pBdr>
          <w:top w:val="nil"/>
          <w:left w:val="nil"/>
          <w:bottom w:val="nil"/>
          <w:right w:val="nil"/>
          <w:between w:val="nil"/>
        </w:pBdr>
        <w:spacing w:line="360" w:lineRule="auto"/>
        <w:ind w:firstLine="709"/>
        <w:jc w:val="both"/>
        <w:rPr>
          <w:color w:val="000000"/>
          <w:sz w:val="22"/>
          <w:szCs w:val="22"/>
        </w:rPr>
      </w:pPr>
    </w:p>
    <w:p w:rsidR="00140449" w:rsidRPr="00071A81" w:rsidRDefault="00140449" w:rsidP="00071A81">
      <w:pPr>
        <w:widowControl w:val="0"/>
        <w:pBdr>
          <w:top w:val="nil"/>
          <w:left w:val="nil"/>
          <w:bottom w:val="nil"/>
          <w:right w:val="nil"/>
          <w:between w:val="nil"/>
        </w:pBdr>
        <w:spacing w:line="360" w:lineRule="auto"/>
        <w:ind w:firstLine="709"/>
        <w:jc w:val="both"/>
        <w:rPr>
          <w:color w:val="000000"/>
          <w:sz w:val="22"/>
          <w:szCs w:val="22"/>
        </w:rPr>
      </w:pPr>
      <w:r w:rsidRPr="00071A81">
        <w:rPr>
          <w:color w:val="000000"/>
          <w:sz w:val="22"/>
          <w:szCs w:val="22"/>
        </w:rPr>
        <w:t>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 полученных в ходе текущего контроля и промежуточной аттестации.</w:t>
      </w:r>
    </w:p>
    <w:p w:rsidR="00140449" w:rsidRPr="00071A81" w:rsidRDefault="00140449" w:rsidP="00071A81">
      <w:pPr>
        <w:widowControl w:val="0"/>
        <w:pBdr>
          <w:top w:val="nil"/>
          <w:left w:val="nil"/>
          <w:bottom w:val="nil"/>
          <w:right w:val="nil"/>
          <w:between w:val="nil"/>
        </w:pBdr>
        <w:spacing w:line="360" w:lineRule="auto"/>
        <w:ind w:firstLine="709"/>
        <w:jc w:val="both"/>
        <w:rPr>
          <w:color w:val="000000"/>
          <w:sz w:val="22"/>
          <w:szCs w:val="22"/>
        </w:rPr>
      </w:pPr>
      <w:r w:rsidRPr="00071A81">
        <w:rPr>
          <w:color w:val="000000"/>
          <w:sz w:val="22"/>
          <w:szCs w:val="22"/>
        </w:rPr>
        <w:tab/>
        <w:t xml:space="preserve">Текущий контроль в семестре проводится с целью обеспечения своевременной обратной связи, для коррекции обучения, активизации самостоятельной работы студентов. </w:t>
      </w:r>
    </w:p>
    <w:p w:rsidR="00140449" w:rsidRPr="00071A81" w:rsidRDefault="00140449" w:rsidP="00071A81">
      <w:pPr>
        <w:widowControl w:val="0"/>
        <w:pBdr>
          <w:top w:val="nil"/>
          <w:left w:val="nil"/>
          <w:bottom w:val="nil"/>
          <w:right w:val="nil"/>
          <w:between w:val="nil"/>
        </w:pBdr>
        <w:spacing w:line="360" w:lineRule="auto"/>
        <w:ind w:firstLine="709"/>
        <w:jc w:val="both"/>
        <w:rPr>
          <w:color w:val="000000"/>
          <w:sz w:val="22"/>
          <w:szCs w:val="22"/>
        </w:rPr>
      </w:pPr>
      <w:r w:rsidRPr="00071A81">
        <w:rPr>
          <w:color w:val="000000"/>
          <w:sz w:val="22"/>
          <w:szCs w:val="22"/>
        </w:rPr>
        <w:tab/>
        <w:t>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w:t>
      </w:r>
    </w:p>
    <w:p w:rsidR="00140449" w:rsidRPr="00071A81" w:rsidRDefault="00140449" w:rsidP="00071A81">
      <w:pPr>
        <w:widowControl w:val="0"/>
        <w:pBdr>
          <w:top w:val="nil"/>
          <w:left w:val="nil"/>
          <w:bottom w:val="nil"/>
          <w:right w:val="nil"/>
          <w:between w:val="nil"/>
        </w:pBdr>
        <w:spacing w:line="360" w:lineRule="auto"/>
        <w:ind w:firstLine="709"/>
        <w:jc w:val="both"/>
        <w:rPr>
          <w:color w:val="000000"/>
          <w:sz w:val="22"/>
          <w:szCs w:val="22"/>
        </w:rPr>
      </w:pPr>
      <w:r w:rsidRPr="00071A81">
        <w:rPr>
          <w:color w:val="000000"/>
          <w:sz w:val="22"/>
          <w:szCs w:val="22"/>
        </w:rPr>
        <w:tab/>
        <w:t xml:space="preserve">Текущий контроль осуществляется два раза в семестр: контрольная точка № 1 </w:t>
      </w:r>
      <w:r w:rsidRPr="00071A81">
        <w:rPr>
          <w:bCs/>
          <w:iCs/>
          <w:color w:val="000000"/>
          <w:sz w:val="22"/>
          <w:szCs w:val="22"/>
        </w:rPr>
        <w:t>(КТ № 1)</w:t>
      </w:r>
      <w:r w:rsidRPr="00071A81">
        <w:rPr>
          <w:color w:val="000000"/>
          <w:sz w:val="22"/>
          <w:szCs w:val="22"/>
        </w:rPr>
        <w:t xml:space="preserve"> и контрольная точка № 2 </w:t>
      </w:r>
      <w:r w:rsidRPr="00071A81">
        <w:rPr>
          <w:bCs/>
          <w:iCs/>
          <w:color w:val="000000"/>
          <w:sz w:val="22"/>
          <w:szCs w:val="22"/>
        </w:rPr>
        <w:t>(КТ № 2)</w:t>
      </w:r>
      <w:r w:rsidRPr="00071A81">
        <w:rPr>
          <w:color w:val="000000"/>
          <w:sz w:val="22"/>
          <w:szCs w:val="22"/>
        </w:rPr>
        <w:t>.</w:t>
      </w:r>
    </w:p>
    <w:p w:rsidR="00D5552D" w:rsidRPr="00071A81" w:rsidRDefault="00140449" w:rsidP="00071A81">
      <w:pPr>
        <w:widowControl w:val="0"/>
        <w:pBdr>
          <w:top w:val="nil"/>
          <w:left w:val="nil"/>
          <w:bottom w:val="nil"/>
          <w:right w:val="nil"/>
          <w:between w:val="nil"/>
        </w:pBdr>
        <w:spacing w:line="360" w:lineRule="auto"/>
        <w:ind w:firstLine="709"/>
        <w:jc w:val="both"/>
        <w:rPr>
          <w:color w:val="000000"/>
          <w:sz w:val="22"/>
          <w:szCs w:val="22"/>
        </w:rPr>
      </w:pPr>
      <w:r w:rsidRPr="00071A81">
        <w:rPr>
          <w:color w:val="000000"/>
          <w:sz w:val="22"/>
          <w:szCs w:val="22"/>
        </w:rPr>
        <w:tab/>
        <w:t xml:space="preserve">Результаты текущего контроля и промежуточной аттестации подводятся по шкале </w:t>
      </w:r>
      <w:proofErr w:type="spellStart"/>
      <w:r w:rsidRPr="00071A81">
        <w:rPr>
          <w:color w:val="000000"/>
          <w:sz w:val="22"/>
          <w:szCs w:val="22"/>
        </w:rPr>
        <w:t>балльно</w:t>
      </w:r>
      <w:proofErr w:type="spellEnd"/>
      <w:r w:rsidRPr="00071A81">
        <w:rPr>
          <w:color w:val="000000"/>
          <w:sz w:val="22"/>
          <w:szCs w:val="22"/>
        </w:rPr>
        <w:t xml:space="preserve">-рейтинговой системы. </w:t>
      </w:r>
    </w:p>
    <w:tbl>
      <w:tblPr>
        <w:tblStyle w:val="af"/>
        <w:tblW w:w="974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5242"/>
        <w:gridCol w:w="1440"/>
        <w:gridCol w:w="1533"/>
      </w:tblGrid>
      <w:tr w:rsidR="00D5552D" w:rsidTr="00140449">
        <w:trPr>
          <w:trHeight w:val="380"/>
        </w:trPr>
        <w:tc>
          <w:tcPr>
            <w:tcW w:w="1526" w:type="dxa"/>
            <w:vMerge w:val="restart"/>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Вид контроля</w:t>
            </w:r>
          </w:p>
        </w:tc>
        <w:tc>
          <w:tcPr>
            <w:tcW w:w="5242" w:type="dxa"/>
            <w:vMerge w:val="restart"/>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Этап рейтинговой системы Оценочное средство</w:t>
            </w:r>
          </w:p>
        </w:tc>
        <w:tc>
          <w:tcPr>
            <w:tcW w:w="2973" w:type="dxa"/>
            <w:gridSpan w:val="2"/>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Балл</w:t>
            </w:r>
          </w:p>
        </w:tc>
      </w:tr>
      <w:tr w:rsidR="00D5552D" w:rsidTr="00140449">
        <w:trPr>
          <w:trHeight w:val="400"/>
        </w:trPr>
        <w:tc>
          <w:tcPr>
            <w:tcW w:w="1526" w:type="dxa"/>
            <w:vMerge/>
            <w:tcBorders>
              <w:top w:val="single" w:sz="4" w:space="0" w:color="000000"/>
              <w:left w:val="single" w:sz="4" w:space="0" w:color="000000"/>
              <w:bottom w:val="single" w:sz="4" w:space="0" w:color="000000"/>
              <w:right w:val="single" w:sz="4" w:space="0" w:color="000000"/>
            </w:tcBorders>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vMerge/>
            <w:tcBorders>
              <w:top w:val="single" w:sz="4" w:space="0" w:color="000000"/>
              <w:left w:val="single" w:sz="4" w:space="0" w:color="000000"/>
              <w:bottom w:val="single" w:sz="4" w:space="0" w:color="000000"/>
              <w:right w:val="single" w:sz="4" w:space="0" w:color="000000"/>
            </w:tcBorders>
          </w:tcPr>
          <w:p w:rsidR="00D5552D" w:rsidRDefault="00D5552D">
            <w:pPr>
              <w:widowControl w:val="0"/>
              <w:pBdr>
                <w:top w:val="nil"/>
                <w:left w:val="nil"/>
                <w:bottom w:val="nil"/>
                <w:right w:val="nil"/>
                <w:between w:val="nil"/>
              </w:pBdr>
              <w:spacing w:line="276" w:lineRule="auto"/>
              <w:rPr>
                <w:color w:val="000000"/>
                <w:sz w:val="26"/>
                <w:szCs w:val="26"/>
              </w:rPr>
            </w:pPr>
          </w:p>
        </w:tc>
        <w:tc>
          <w:tcPr>
            <w:tcW w:w="1440"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color w:val="000000"/>
                <w:sz w:val="26"/>
                <w:szCs w:val="26"/>
              </w:rPr>
              <w:t xml:space="preserve">Минимум </w:t>
            </w:r>
          </w:p>
        </w:tc>
        <w:tc>
          <w:tcPr>
            <w:tcW w:w="1533"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Максимум</w:t>
            </w:r>
          </w:p>
        </w:tc>
      </w:tr>
      <w:tr w:rsidR="00D5552D" w:rsidTr="00140449">
        <w:trPr>
          <w:trHeight w:val="280"/>
        </w:trPr>
        <w:tc>
          <w:tcPr>
            <w:tcW w:w="15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Текущий</w:t>
            </w:r>
          </w:p>
          <w:p w:rsidR="00D5552D" w:rsidRDefault="00D5552D">
            <w:pPr>
              <w:widowControl w:val="0"/>
              <w:pBdr>
                <w:top w:val="nil"/>
                <w:left w:val="nil"/>
                <w:bottom w:val="nil"/>
                <w:right w:val="nil"/>
                <w:between w:val="nil"/>
              </w:pBdr>
              <w:spacing w:line="300" w:lineRule="auto"/>
              <w:ind w:left="79" w:hanging="79"/>
              <w:jc w:val="both"/>
              <w:rPr>
                <w:color w:val="000000"/>
                <w:sz w:val="26"/>
                <w:szCs w:val="26"/>
              </w:rPr>
            </w:pP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rsidP="00140449">
            <w:pPr>
              <w:widowControl w:val="0"/>
              <w:pBdr>
                <w:top w:val="nil"/>
                <w:left w:val="nil"/>
                <w:bottom w:val="nil"/>
                <w:right w:val="nil"/>
                <w:between w:val="nil"/>
              </w:pBdr>
              <w:spacing w:line="300" w:lineRule="auto"/>
              <w:ind w:left="79" w:hanging="79"/>
              <w:rPr>
                <w:color w:val="000000"/>
                <w:sz w:val="26"/>
                <w:szCs w:val="26"/>
              </w:rPr>
            </w:pPr>
            <w:r>
              <w:rPr>
                <w:b/>
                <w:color w:val="000000"/>
                <w:sz w:val="26"/>
                <w:szCs w:val="26"/>
              </w:rPr>
              <w:t>Контрольная точка № 1</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15</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25</w:t>
            </w:r>
          </w:p>
        </w:tc>
      </w:tr>
      <w:tr w:rsidR="00D5552D" w:rsidTr="00140449">
        <w:trPr>
          <w:trHeight w:val="5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tcBorders>
              <w:top w:val="single" w:sz="4" w:space="0" w:color="000000"/>
              <w:left w:val="single" w:sz="4" w:space="0" w:color="000000"/>
              <w:right w:val="single" w:sz="4" w:space="0" w:color="000000"/>
            </w:tcBorders>
            <w:vAlign w:val="center"/>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Контрольная работа  № 1</w:t>
            </w:r>
          </w:p>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color w:val="000000"/>
                <w:sz w:val="24"/>
                <w:szCs w:val="24"/>
              </w:rPr>
              <w:t>(4 вопроса по 2,5 балла каждый)</w:t>
            </w:r>
          </w:p>
        </w:tc>
        <w:tc>
          <w:tcPr>
            <w:tcW w:w="1440"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6</w:t>
            </w:r>
          </w:p>
        </w:tc>
        <w:tc>
          <w:tcPr>
            <w:tcW w:w="1533"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10</w:t>
            </w:r>
          </w:p>
        </w:tc>
      </w:tr>
      <w:tr w:rsidR="00D5552D" w:rsidTr="00140449">
        <w:trPr>
          <w:trHeight w:val="44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tcBorders>
              <w:top w:val="single" w:sz="4" w:space="0" w:color="000000"/>
              <w:left w:val="single" w:sz="4" w:space="0" w:color="000000"/>
              <w:right w:val="single" w:sz="4" w:space="0" w:color="000000"/>
            </w:tcBorders>
            <w:vAlign w:val="center"/>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Лабораторная работа (ГИС-проект)   №1</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Проект на компьютере – 11 баллов</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Защита – 4 балла</w:t>
            </w:r>
          </w:p>
        </w:tc>
        <w:tc>
          <w:tcPr>
            <w:tcW w:w="1440"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9</w:t>
            </w:r>
          </w:p>
        </w:tc>
        <w:tc>
          <w:tcPr>
            <w:tcW w:w="1533"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15</w:t>
            </w:r>
          </w:p>
        </w:tc>
      </w:tr>
      <w:tr w:rsidR="00D5552D" w:rsidTr="00140449">
        <w:trPr>
          <w:trHeight w:val="2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D5552D" w:rsidRDefault="000C34F3" w:rsidP="00140449">
            <w:pPr>
              <w:widowControl w:val="0"/>
              <w:pBdr>
                <w:top w:val="nil"/>
                <w:left w:val="nil"/>
                <w:bottom w:val="nil"/>
                <w:right w:val="nil"/>
                <w:between w:val="nil"/>
              </w:pBdr>
              <w:spacing w:line="300" w:lineRule="auto"/>
              <w:ind w:left="79" w:hanging="79"/>
              <w:rPr>
                <w:color w:val="000000"/>
                <w:sz w:val="26"/>
                <w:szCs w:val="26"/>
              </w:rPr>
            </w:pPr>
            <w:r>
              <w:rPr>
                <w:b/>
                <w:color w:val="000000"/>
                <w:sz w:val="26"/>
                <w:szCs w:val="26"/>
              </w:rPr>
              <w:t>Контрольная точка № 2</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21</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35</w:t>
            </w:r>
          </w:p>
        </w:tc>
      </w:tr>
      <w:tr w:rsidR="00D5552D" w:rsidTr="00140449">
        <w:trPr>
          <w:trHeight w:val="2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Контрольная работа  № 2</w:t>
            </w:r>
          </w:p>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color w:val="000000"/>
                <w:sz w:val="24"/>
                <w:szCs w:val="24"/>
              </w:rPr>
              <w:t>(4 вопроса по 2,5 балла каждый)</w:t>
            </w:r>
          </w:p>
        </w:tc>
        <w:tc>
          <w:tcPr>
            <w:tcW w:w="1440"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6</w:t>
            </w:r>
          </w:p>
        </w:tc>
        <w:tc>
          <w:tcPr>
            <w:tcW w:w="1533"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10</w:t>
            </w:r>
          </w:p>
        </w:tc>
      </w:tr>
      <w:tr w:rsidR="00D5552D" w:rsidTr="00140449">
        <w:trPr>
          <w:trHeight w:val="28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tcBorders>
              <w:top w:val="single" w:sz="4" w:space="0" w:color="000000"/>
              <w:left w:val="single" w:sz="4" w:space="0" w:color="000000"/>
              <w:bottom w:val="single" w:sz="4" w:space="0" w:color="000000"/>
              <w:right w:val="single" w:sz="4" w:space="0" w:color="000000"/>
            </w:tcBorders>
            <w:vAlign w:val="center"/>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Реферат и  устное выступление с электронной презентацией</w:t>
            </w:r>
            <w:r>
              <w:rPr>
                <w:color w:val="000000"/>
                <w:sz w:val="26"/>
                <w:szCs w:val="26"/>
              </w:rPr>
              <w:t xml:space="preserve"> по материалам реферата:</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полнота раскрытия темы</w:t>
            </w:r>
            <w:r>
              <w:rPr>
                <w:color w:val="000000"/>
                <w:sz w:val="22"/>
                <w:szCs w:val="22"/>
              </w:rPr>
              <w:t xml:space="preserve">  (3 балла)</w:t>
            </w:r>
            <w:r>
              <w:rPr>
                <w:color w:val="000000"/>
                <w:sz w:val="24"/>
                <w:szCs w:val="24"/>
              </w:rPr>
              <w:t xml:space="preserve">, </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правильность оформления  реферата</w:t>
            </w:r>
            <w:r>
              <w:rPr>
                <w:color w:val="000000"/>
                <w:sz w:val="22"/>
                <w:szCs w:val="22"/>
              </w:rPr>
              <w:t xml:space="preserve"> (2 балла);</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качеств</w:t>
            </w:r>
            <w:r>
              <w:rPr>
                <w:color w:val="000000"/>
                <w:sz w:val="22"/>
                <w:szCs w:val="22"/>
              </w:rPr>
              <w:t xml:space="preserve">о созданной </w:t>
            </w:r>
            <w:r>
              <w:rPr>
                <w:color w:val="000000"/>
                <w:sz w:val="24"/>
                <w:szCs w:val="24"/>
              </w:rPr>
              <w:t xml:space="preserve"> </w:t>
            </w:r>
            <w:r>
              <w:rPr>
                <w:color w:val="000000"/>
                <w:sz w:val="22"/>
                <w:szCs w:val="22"/>
              </w:rPr>
              <w:t>презентации (2 балла);</w:t>
            </w:r>
            <w:r>
              <w:rPr>
                <w:color w:val="000000"/>
                <w:sz w:val="24"/>
                <w:szCs w:val="24"/>
              </w:rPr>
              <w:t xml:space="preserve"> </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выступление с докладом</w:t>
            </w:r>
            <w:r>
              <w:rPr>
                <w:color w:val="000000"/>
                <w:sz w:val="22"/>
                <w:szCs w:val="22"/>
              </w:rPr>
              <w:t xml:space="preserve"> по материалам реферата и  презентации</w:t>
            </w:r>
            <w:r>
              <w:rPr>
                <w:color w:val="000000"/>
                <w:sz w:val="24"/>
                <w:szCs w:val="24"/>
              </w:rPr>
              <w:t xml:space="preserve"> и ответы на зада</w:t>
            </w:r>
            <w:r>
              <w:rPr>
                <w:color w:val="000000"/>
                <w:sz w:val="22"/>
                <w:szCs w:val="22"/>
              </w:rPr>
              <w:t>нные</w:t>
            </w:r>
            <w:r>
              <w:rPr>
                <w:color w:val="000000"/>
                <w:sz w:val="24"/>
                <w:szCs w:val="24"/>
              </w:rPr>
              <w:t xml:space="preserve"> вопросы</w:t>
            </w:r>
            <w:r>
              <w:rPr>
                <w:color w:val="000000"/>
                <w:sz w:val="22"/>
                <w:szCs w:val="22"/>
              </w:rPr>
              <w:t xml:space="preserve"> (2 балла)</w:t>
            </w:r>
            <w:r>
              <w:rPr>
                <w:color w:val="000000"/>
                <w:sz w:val="24"/>
                <w:szCs w:val="24"/>
              </w:rPr>
              <w:t>.</w:t>
            </w:r>
          </w:p>
        </w:tc>
        <w:tc>
          <w:tcPr>
            <w:tcW w:w="1440"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6</w:t>
            </w:r>
          </w:p>
        </w:tc>
        <w:tc>
          <w:tcPr>
            <w:tcW w:w="1533"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10</w:t>
            </w:r>
          </w:p>
        </w:tc>
      </w:tr>
      <w:tr w:rsidR="00D5552D" w:rsidTr="00140449">
        <w:trPr>
          <w:trHeight w:val="440"/>
        </w:trPr>
        <w:tc>
          <w:tcPr>
            <w:tcW w:w="1526" w:type="dxa"/>
            <w:vMerge/>
            <w:tcBorders>
              <w:top w:val="single" w:sz="4" w:space="0" w:color="000000"/>
              <w:left w:val="single" w:sz="4" w:space="0" w:color="000000"/>
              <w:bottom w:val="single" w:sz="4" w:space="0" w:color="000000"/>
              <w:right w:val="single" w:sz="4" w:space="0" w:color="000000"/>
            </w:tcBorders>
            <w:shd w:val="clear" w:color="auto" w:fill="auto"/>
          </w:tcPr>
          <w:p w:rsidR="00D5552D" w:rsidRDefault="00D5552D">
            <w:pPr>
              <w:widowControl w:val="0"/>
              <w:pBdr>
                <w:top w:val="nil"/>
                <w:left w:val="nil"/>
                <w:bottom w:val="nil"/>
                <w:right w:val="nil"/>
                <w:between w:val="nil"/>
              </w:pBdr>
              <w:spacing w:line="276" w:lineRule="auto"/>
              <w:rPr>
                <w:color w:val="000000"/>
                <w:sz w:val="26"/>
                <w:szCs w:val="26"/>
              </w:rPr>
            </w:pPr>
          </w:p>
        </w:tc>
        <w:tc>
          <w:tcPr>
            <w:tcW w:w="5242" w:type="dxa"/>
            <w:tcBorders>
              <w:top w:val="single" w:sz="4" w:space="0" w:color="000000"/>
              <w:left w:val="single" w:sz="4" w:space="0" w:color="000000"/>
              <w:right w:val="single" w:sz="4" w:space="0" w:color="000000"/>
            </w:tcBorders>
            <w:vAlign w:val="center"/>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Лабораторная работа  (ГИС-проект) №2</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Проект на компьютере – 5 баллов</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Защита – 3 балла</w:t>
            </w:r>
          </w:p>
        </w:tc>
        <w:tc>
          <w:tcPr>
            <w:tcW w:w="1440"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5</w:t>
            </w:r>
          </w:p>
        </w:tc>
        <w:tc>
          <w:tcPr>
            <w:tcW w:w="1533"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8</w:t>
            </w:r>
          </w:p>
        </w:tc>
      </w:tr>
      <w:tr w:rsidR="00D5552D" w:rsidTr="00140449">
        <w:trPr>
          <w:trHeight w:val="440"/>
        </w:trPr>
        <w:tc>
          <w:tcPr>
            <w:tcW w:w="1526" w:type="dxa"/>
            <w:tcBorders>
              <w:top w:val="single" w:sz="4" w:space="0" w:color="000000"/>
              <w:left w:val="single" w:sz="4" w:space="0" w:color="000000"/>
              <w:bottom w:val="single" w:sz="4" w:space="0" w:color="000000"/>
              <w:right w:val="single" w:sz="4" w:space="0" w:color="000000"/>
            </w:tcBorders>
            <w:vAlign w:val="center"/>
          </w:tcPr>
          <w:p w:rsidR="00D5552D" w:rsidRDefault="00D5552D">
            <w:pPr>
              <w:widowControl w:val="0"/>
              <w:pBdr>
                <w:top w:val="nil"/>
                <w:left w:val="nil"/>
                <w:bottom w:val="nil"/>
                <w:right w:val="nil"/>
                <w:between w:val="nil"/>
              </w:pBdr>
              <w:spacing w:line="300" w:lineRule="auto"/>
              <w:ind w:left="79" w:hanging="79"/>
              <w:jc w:val="both"/>
              <w:rPr>
                <w:color w:val="000000"/>
                <w:sz w:val="26"/>
                <w:szCs w:val="26"/>
              </w:rPr>
            </w:pPr>
          </w:p>
        </w:tc>
        <w:tc>
          <w:tcPr>
            <w:tcW w:w="5242" w:type="dxa"/>
            <w:tcBorders>
              <w:top w:val="single" w:sz="4" w:space="0" w:color="000000"/>
              <w:left w:val="single" w:sz="4" w:space="0" w:color="000000"/>
              <w:right w:val="single" w:sz="4" w:space="0" w:color="000000"/>
            </w:tcBorders>
            <w:vAlign w:val="center"/>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r>
              <w:rPr>
                <w:b/>
                <w:color w:val="000000"/>
                <w:sz w:val="26"/>
                <w:szCs w:val="26"/>
              </w:rPr>
              <w:t>Лабораторная работа  (ГИС-проект) №3</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Проект на компьютере – 5 балла</w:t>
            </w:r>
          </w:p>
          <w:p w:rsidR="00D5552D" w:rsidRDefault="000C34F3">
            <w:pPr>
              <w:widowControl w:val="0"/>
              <w:numPr>
                <w:ilvl w:val="0"/>
                <w:numId w:val="1"/>
              </w:numPr>
              <w:pBdr>
                <w:top w:val="nil"/>
                <w:left w:val="nil"/>
                <w:bottom w:val="nil"/>
                <w:right w:val="nil"/>
                <w:between w:val="nil"/>
              </w:pBdr>
              <w:ind w:left="601" w:hanging="425"/>
              <w:jc w:val="both"/>
              <w:rPr>
                <w:color w:val="000000"/>
              </w:rPr>
            </w:pPr>
            <w:r>
              <w:rPr>
                <w:color w:val="000000"/>
                <w:sz w:val="24"/>
                <w:szCs w:val="24"/>
              </w:rPr>
              <w:t>Защита – 2 балла</w:t>
            </w:r>
          </w:p>
        </w:tc>
        <w:tc>
          <w:tcPr>
            <w:tcW w:w="1440"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4</w:t>
            </w:r>
          </w:p>
        </w:tc>
        <w:tc>
          <w:tcPr>
            <w:tcW w:w="1533" w:type="dxa"/>
            <w:tcBorders>
              <w:top w:val="single" w:sz="4" w:space="0" w:color="000000"/>
              <w:left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color w:val="000000"/>
                <w:sz w:val="26"/>
                <w:szCs w:val="26"/>
              </w:rPr>
              <w:t>7</w:t>
            </w:r>
          </w:p>
        </w:tc>
      </w:tr>
      <w:tr w:rsidR="00D5552D" w:rsidTr="00140449">
        <w:tc>
          <w:tcPr>
            <w:tcW w:w="1526" w:type="dxa"/>
            <w:tcBorders>
              <w:top w:val="single" w:sz="4" w:space="0" w:color="000000"/>
              <w:left w:val="single" w:sz="4" w:space="0" w:color="000000"/>
              <w:bottom w:val="single" w:sz="4" w:space="0" w:color="000000"/>
              <w:right w:val="single" w:sz="4" w:space="0" w:color="000000"/>
            </w:tcBorders>
            <w:shd w:val="clear" w:color="auto" w:fill="auto"/>
          </w:tcPr>
          <w:p w:rsidR="00D5552D" w:rsidRDefault="000C34F3">
            <w:pPr>
              <w:widowControl w:val="0"/>
              <w:pBdr>
                <w:top w:val="nil"/>
                <w:left w:val="nil"/>
                <w:bottom w:val="nil"/>
                <w:right w:val="nil"/>
                <w:between w:val="nil"/>
              </w:pBdr>
              <w:spacing w:line="300" w:lineRule="auto"/>
              <w:ind w:left="79" w:hanging="79"/>
              <w:jc w:val="both"/>
              <w:rPr>
                <w:color w:val="000000"/>
                <w:sz w:val="26"/>
                <w:szCs w:val="26"/>
              </w:rPr>
            </w:pPr>
            <w:proofErr w:type="spellStart"/>
            <w:proofErr w:type="gramStart"/>
            <w:r>
              <w:rPr>
                <w:b/>
                <w:color w:val="000000"/>
                <w:sz w:val="26"/>
                <w:szCs w:val="26"/>
              </w:rPr>
              <w:lastRenderedPageBreak/>
              <w:t>Промежу</w:t>
            </w:r>
            <w:proofErr w:type="spellEnd"/>
            <w:r w:rsidR="00140449">
              <w:rPr>
                <w:b/>
                <w:color w:val="000000"/>
                <w:sz w:val="26"/>
                <w:szCs w:val="26"/>
              </w:rPr>
              <w:t>-</w:t>
            </w:r>
            <w:r>
              <w:rPr>
                <w:b/>
                <w:color w:val="000000"/>
                <w:sz w:val="26"/>
                <w:szCs w:val="26"/>
              </w:rPr>
              <w:t>точный</w:t>
            </w:r>
            <w:proofErr w:type="gramEnd"/>
            <w:r>
              <w:rPr>
                <w:b/>
                <w:color w:val="000000"/>
                <w:sz w:val="26"/>
                <w:szCs w:val="26"/>
              </w:rPr>
              <w:t xml:space="preserve"> </w:t>
            </w:r>
          </w:p>
        </w:tc>
        <w:tc>
          <w:tcPr>
            <w:tcW w:w="524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rsidP="00140449">
            <w:pPr>
              <w:widowControl w:val="0"/>
              <w:pBdr>
                <w:top w:val="nil"/>
                <w:left w:val="nil"/>
                <w:bottom w:val="nil"/>
                <w:right w:val="nil"/>
                <w:between w:val="nil"/>
              </w:pBdr>
              <w:spacing w:line="300" w:lineRule="auto"/>
              <w:ind w:left="79" w:hanging="79"/>
              <w:rPr>
                <w:color w:val="000000"/>
                <w:sz w:val="26"/>
                <w:szCs w:val="26"/>
              </w:rPr>
            </w:pPr>
            <w:r>
              <w:rPr>
                <w:b/>
                <w:color w:val="000000"/>
                <w:sz w:val="26"/>
                <w:szCs w:val="26"/>
              </w:rPr>
              <w:t>Экзамен</w:t>
            </w:r>
          </w:p>
        </w:tc>
        <w:tc>
          <w:tcPr>
            <w:tcW w:w="144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24</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40</w:t>
            </w:r>
          </w:p>
        </w:tc>
      </w:tr>
      <w:tr w:rsidR="00D5552D">
        <w:tc>
          <w:tcPr>
            <w:tcW w:w="6768" w:type="dxa"/>
            <w:gridSpan w:val="2"/>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right"/>
              <w:rPr>
                <w:color w:val="000000"/>
                <w:sz w:val="26"/>
                <w:szCs w:val="26"/>
              </w:rPr>
            </w:pPr>
            <w:r>
              <w:rPr>
                <w:b/>
                <w:color w:val="000000"/>
                <w:sz w:val="26"/>
                <w:szCs w:val="26"/>
              </w:rPr>
              <w:t>ИТОГО по дисциплине</w:t>
            </w:r>
          </w:p>
        </w:tc>
        <w:tc>
          <w:tcPr>
            <w:tcW w:w="1440"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60</w:t>
            </w:r>
          </w:p>
        </w:tc>
        <w:tc>
          <w:tcPr>
            <w:tcW w:w="1533"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6"/>
                <w:szCs w:val="26"/>
              </w:rPr>
            </w:pPr>
            <w:r>
              <w:rPr>
                <w:b/>
                <w:color w:val="000000"/>
                <w:sz w:val="26"/>
                <w:szCs w:val="26"/>
              </w:rPr>
              <w:t>100</w:t>
            </w:r>
          </w:p>
        </w:tc>
      </w:tr>
    </w:tbl>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Каждая их перечисленных выше процедур оценивания знаний, умений и навыков считается сданной при получении за нее балла, составляющего не менее 60% процентов </w:t>
      </w:r>
      <w:proofErr w:type="gramStart"/>
      <w:r>
        <w:rPr>
          <w:color w:val="000000"/>
          <w:sz w:val="24"/>
          <w:szCs w:val="24"/>
        </w:rPr>
        <w:t>от</w:t>
      </w:r>
      <w:proofErr w:type="gramEnd"/>
      <w:r>
        <w:rPr>
          <w:color w:val="000000"/>
          <w:sz w:val="24"/>
          <w:szCs w:val="24"/>
        </w:rPr>
        <w:t xml:space="preserve"> максимального за данное контрольное мероприятие.</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Уровни  освоения знаний, умений и навыков (</w:t>
      </w:r>
      <w:proofErr w:type="gramStart"/>
      <w:r>
        <w:rPr>
          <w:color w:val="000000"/>
          <w:sz w:val="24"/>
          <w:szCs w:val="24"/>
        </w:rPr>
        <w:t>в</w:t>
      </w:r>
      <w:proofErr w:type="gramEnd"/>
      <w:r>
        <w:rPr>
          <w:color w:val="000000"/>
          <w:sz w:val="24"/>
          <w:szCs w:val="24"/>
        </w:rPr>
        <w:t xml:space="preserve"> % от максимального балла):</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&lt; 60% </w:t>
      </w:r>
      <w:r>
        <w:rPr>
          <w:color w:val="000000"/>
          <w:sz w:val="24"/>
          <w:szCs w:val="24"/>
        </w:rPr>
        <w:tab/>
      </w:r>
      <w:r>
        <w:rPr>
          <w:color w:val="000000"/>
          <w:sz w:val="24"/>
          <w:szCs w:val="24"/>
        </w:rPr>
        <w:tab/>
        <w:t>- неудовлетворительный;</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60% - </w:t>
      </w:r>
      <w:r w:rsidR="00140449">
        <w:rPr>
          <w:color w:val="000000"/>
          <w:sz w:val="24"/>
          <w:szCs w:val="24"/>
        </w:rPr>
        <w:t>69</w:t>
      </w:r>
      <w:r>
        <w:rPr>
          <w:color w:val="000000"/>
          <w:sz w:val="24"/>
          <w:szCs w:val="24"/>
        </w:rPr>
        <w:t xml:space="preserve">%  </w:t>
      </w:r>
      <w:r>
        <w:rPr>
          <w:color w:val="000000"/>
          <w:sz w:val="24"/>
          <w:szCs w:val="24"/>
        </w:rPr>
        <w:tab/>
        <w:t>- удовлетворительный;</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7</w:t>
      </w:r>
      <w:r w:rsidR="00140449">
        <w:rPr>
          <w:color w:val="000000"/>
          <w:sz w:val="24"/>
          <w:szCs w:val="24"/>
        </w:rPr>
        <w:t>0</w:t>
      </w:r>
      <w:r>
        <w:rPr>
          <w:color w:val="000000"/>
          <w:sz w:val="24"/>
          <w:szCs w:val="24"/>
        </w:rPr>
        <w:t>% - 89%</w:t>
      </w:r>
      <w:r>
        <w:rPr>
          <w:color w:val="000000"/>
          <w:sz w:val="24"/>
          <w:szCs w:val="24"/>
        </w:rPr>
        <w:tab/>
        <w:t xml:space="preserve"> - хороший;</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90% - 100% </w:t>
      </w:r>
      <w:r>
        <w:rPr>
          <w:color w:val="000000"/>
          <w:sz w:val="24"/>
          <w:szCs w:val="24"/>
        </w:rPr>
        <w:tab/>
        <w:t>- отличный.</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За несвоевременную сдачу любого из указанных в таблице оценочных средств оценка может быть снижена от 1 до 2 баллов.</w:t>
      </w:r>
    </w:p>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ПЕРЕЧЕНЬ ОСНОВНОЙ И ДОПОЛНИТЕЛЬНОЙ УЧЕБНОЙ ЛИТЕРАТУРЫ, НЕОБХОДИМОЙ ДЛЯ ОСВОЕНИЯ ДИСЦИПЛИНЫ</w:t>
      </w:r>
    </w:p>
    <w:p w:rsidR="00D5552D" w:rsidRDefault="00D5552D">
      <w:pPr>
        <w:pBdr>
          <w:top w:val="nil"/>
          <w:left w:val="nil"/>
          <w:bottom w:val="nil"/>
          <w:right w:val="nil"/>
          <w:between w:val="nil"/>
        </w:pBdr>
        <w:tabs>
          <w:tab w:val="left" w:pos="426"/>
        </w:tabs>
        <w:ind w:left="426"/>
        <w:jc w:val="both"/>
        <w:rPr>
          <w:b/>
          <w:color w:val="000000"/>
          <w:sz w:val="22"/>
          <w:szCs w:val="22"/>
        </w:rPr>
      </w:pPr>
    </w:p>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b/>
          <w:color w:val="000000"/>
          <w:sz w:val="24"/>
          <w:szCs w:val="24"/>
        </w:rPr>
        <w:t xml:space="preserve">а)  </w:t>
      </w:r>
      <w:r>
        <w:rPr>
          <w:b/>
          <w:color w:val="000000"/>
          <w:sz w:val="24"/>
          <w:szCs w:val="24"/>
          <w:u w:val="single"/>
        </w:rPr>
        <w:t>Основная литература</w:t>
      </w:r>
    </w:p>
    <w:p w:rsidR="00D5552D" w:rsidRDefault="000C34F3">
      <w:pPr>
        <w:numPr>
          <w:ilvl w:val="0"/>
          <w:numId w:val="10"/>
        </w:numPr>
        <w:pBdr>
          <w:top w:val="nil"/>
          <w:left w:val="nil"/>
          <w:bottom w:val="nil"/>
          <w:right w:val="nil"/>
          <w:between w:val="nil"/>
        </w:pBdr>
        <w:jc w:val="both"/>
        <w:rPr>
          <w:color w:val="000000"/>
          <w:sz w:val="24"/>
          <w:szCs w:val="24"/>
        </w:rPr>
      </w:pPr>
      <w:r>
        <w:rPr>
          <w:color w:val="000000"/>
          <w:sz w:val="24"/>
          <w:szCs w:val="24"/>
        </w:rPr>
        <w:t xml:space="preserve">Ресурсы портала «Единое окно доступа к образовательным ресурсам» / Раздел «География. </w:t>
      </w:r>
      <w:proofErr w:type="spellStart"/>
      <w:r>
        <w:rPr>
          <w:color w:val="000000"/>
          <w:sz w:val="24"/>
          <w:szCs w:val="24"/>
        </w:rPr>
        <w:t>Геоинформатика</w:t>
      </w:r>
      <w:proofErr w:type="spellEnd"/>
      <w:r>
        <w:rPr>
          <w:color w:val="000000"/>
          <w:sz w:val="24"/>
          <w:szCs w:val="24"/>
        </w:rPr>
        <w:t xml:space="preserve"> и картография». Геоинформационные системы как эффективный инструмент экологических исследований: Учебно-методическое пособие. Автор: Солнцев Л.А. Год: 2012 //URL: http://window.edu.ru/resourse/402/79402.</w:t>
      </w:r>
    </w:p>
    <w:p w:rsidR="00D5552D" w:rsidRDefault="000C34F3">
      <w:pPr>
        <w:numPr>
          <w:ilvl w:val="0"/>
          <w:numId w:val="10"/>
        </w:numPr>
        <w:pBdr>
          <w:top w:val="nil"/>
          <w:left w:val="nil"/>
          <w:bottom w:val="nil"/>
          <w:right w:val="nil"/>
          <w:between w:val="nil"/>
        </w:pBdr>
        <w:jc w:val="both"/>
        <w:rPr>
          <w:color w:val="000000"/>
          <w:sz w:val="24"/>
          <w:szCs w:val="24"/>
        </w:rPr>
      </w:pPr>
      <w:r>
        <w:rPr>
          <w:color w:val="000000"/>
          <w:sz w:val="24"/>
          <w:szCs w:val="24"/>
        </w:rPr>
        <w:t xml:space="preserve">Ресурс электронно-библиотечной системы издательства «Лань» // URL: www.e.lanbook.com (по подписке)/ Раздел  «География. Картография. Топография». Картография (теория картографических проекций): </w:t>
      </w:r>
      <w:proofErr w:type="spellStart"/>
      <w:r>
        <w:rPr>
          <w:color w:val="000000"/>
          <w:sz w:val="24"/>
          <w:szCs w:val="24"/>
        </w:rPr>
        <w:t>Могография</w:t>
      </w:r>
      <w:proofErr w:type="spellEnd"/>
      <w:r>
        <w:rPr>
          <w:color w:val="000000"/>
          <w:sz w:val="24"/>
          <w:szCs w:val="24"/>
        </w:rPr>
        <w:t xml:space="preserve">. – Изд-во Лань. Автор: </w:t>
      </w:r>
      <w:proofErr w:type="spellStart"/>
      <w:r>
        <w:rPr>
          <w:color w:val="000000"/>
          <w:sz w:val="24"/>
          <w:szCs w:val="24"/>
        </w:rPr>
        <w:t>Витковский</w:t>
      </w:r>
      <w:proofErr w:type="spellEnd"/>
      <w:r>
        <w:rPr>
          <w:color w:val="000000"/>
          <w:sz w:val="24"/>
          <w:szCs w:val="24"/>
        </w:rPr>
        <w:t xml:space="preserve"> В.В. Год: 2013,  -473 с.</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Геоинформационные системы и основы картографирования: Учебное пособие по курсу «Геоинформационные системы». Ч.1. – Обнинск: ИАТЭ, 2005. – 80 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Геоинформационные системы: Учебное пособие по курсу «Геоинформационные системы». Ч.2. – Обнинск: ИАТЭ, 2005. – 80 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Общий практикум по курсу «Геоинформационные системы». Ч.1. – Обнинск: ИАТЭ, 2005. – 80с.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Пичугина И.А., </w:t>
      </w:r>
      <w:proofErr w:type="spellStart"/>
      <w:r>
        <w:rPr>
          <w:color w:val="000000"/>
          <w:sz w:val="24"/>
          <w:szCs w:val="24"/>
        </w:rPr>
        <w:t>Яцало</w:t>
      </w:r>
      <w:proofErr w:type="spellEnd"/>
      <w:r>
        <w:rPr>
          <w:color w:val="000000"/>
          <w:sz w:val="24"/>
          <w:szCs w:val="24"/>
        </w:rPr>
        <w:t xml:space="preserve"> Б.И. Общий практикум по курсу «Геоинформационные системы». Ч.2. – Обнинск: ИАТЭ, 2005. – 80с. (70 </w:t>
      </w:r>
      <w:proofErr w:type="spellStart"/>
      <w:proofErr w:type="gramStart"/>
      <w:r>
        <w:rPr>
          <w:color w:val="000000"/>
          <w:sz w:val="24"/>
          <w:szCs w:val="24"/>
        </w:rPr>
        <w:t>экз</w:t>
      </w:r>
      <w:proofErr w:type="spellEnd"/>
      <w:proofErr w:type="gramEnd"/>
      <w:r>
        <w:rPr>
          <w:color w:val="000000"/>
          <w:sz w:val="24"/>
          <w:szCs w:val="24"/>
        </w:rPr>
        <w:t>, выдается студентам также в электронном виде).</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А. М. </w:t>
      </w:r>
      <w:proofErr w:type="spellStart"/>
      <w:r>
        <w:rPr>
          <w:color w:val="000000"/>
          <w:sz w:val="24"/>
          <w:szCs w:val="24"/>
        </w:rPr>
        <w:t>Берлянт</w:t>
      </w:r>
      <w:proofErr w:type="spellEnd"/>
      <w:r>
        <w:rPr>
          <w:color w:val="000000"/>
          <w:sz w:val="24"/>
          <w:szCs w:val="24"/>
        </w:rPr>
        <w:t>. Картография: Учебник для вузов. М.: Аспект Пресс, 2001. -336 с. (11 экз.).</w:t>
      </w:r>
    </w:p>
    <w:p w:rsidR="00D5552D" w:rsidRDefault="000C34F3">
      <w:pPr>
        <w:numPr>
          <w:ilvl w:val="0"/>
          <w:numId w:val="10"/>
        </w:numPr>
        <w:pBdr>
          <w:top w:val="nil"/>
          <w:left w:val="nil"/>
          <w:bottom w:val="nil"/>
          <w:right w:val="nil"/>
          <w:between w:val="nil"/>
        </w:pBdr>
        <w:rPr>
          <w:color w:val="000000"/>
          <w:sz w:val="24"/>
          <w:szCs w:val="24"/>
        </w:rPr>
      </w:pPr>
      <w:proofErr w:type="spellStart"/>
      <w:r>
        <w:rPr>
          <w:color w:val="000000"/>
          <w:sz w:val="24"/>
          <w:szCs w:val="24"/>
        </w:rPr>
        <w:t>И.К.Лурье</w:t>
      </w:r>
      <w:proofErr w:type="spellEnd"/>
      <w:r>
        <w:rPr>
          <w:color w:val="000000"/>
          <w:sz w:val="24"/>
          <w:szCs w:val="24"/>
        </w:rPr>
        <w:t xml:space="preserve">. Основы </w:t>
      </w:r>
      <w:proofErr w:type="spellStart"/>
      <w:r>
        <w:rPr>
          <w:color w:val="000000"/>
          <w:sz w:val="24"/>
          <w:szCs w:val="24"/>
        </w:rPr>
        <w:t>геоинформатики</w:t>
      </w:r>
      <w:proofErr w:type="spellEnd"/>
      <w:r>
        <w:rPr>
          <w:color w:val="000000"/>
          <w:sz w:val="24"/>
          <w:szCs w:val="24"/>
        </w:rPr>
        <w:t xml:space="preserve"> и создание ГИС. Дистанционное зондирование и географические информационные системы. Часть 1./ Под </w:t>
      </w:r>
      <w:proofErr w:type="spellStart"/>
      <w:proofErr w:type="gramStart"/>
      <w:r>
        <w:rPr>
          <w:color w:val="000000"/>
          <w:sz w:val="24"/>
          <w:szCs w:val="24"/>
        </w:rPr>
        <w:t>ред</w:t>
      </w:r>
      <w:proofErr w:type="spellEnd"/>
      <w:proofErr w:type="gramEnd"/>
      <w:r>
        <w:rPr>
          <w:color w:val="000000"/>
          <w:sz w:val="24"/>
          <w:szCs w:val="24"/>
        </w:rPr>
        <w:t xml:space="preserve"> </w:t>
      </w:r>
      <w:proofErr w:type="spellStart"/>
      <w:r>
        <w:rPr>
          <w:color w:val="000000"/>
          <w:sz w:val="24"/>
          <w:szCs w:val="24"/>
        </w:rPr>
        <w:t>А.М.Берлянта</w:t>
      </w:r>
      <w:proofErr w:type="spellEnd"/>
      <w:r>
        <w:rPr>
          <w:color w:val="000000"/>
          <w:sz w:val="24"/>
          <w:szCs w:val="24"/>
        </w:rPr>
        <w:t xml:space="preserve">. </w:t>
      </w:r>
      <w:r>
        <w:rPr>
          <w:color w:val="000000"/>
          <w:sz w:val="24"/>
          <w:szCs w:val="24"/>
        </w:rPr>
        <w:br/>
        <w:t>М.: ООО "ИНЭКС-92", 2002. 140 с. (11 экз.).</w:t>
      </w:r>
    </w:p>
    <w:p w:rsidR="00D5552D" w:rsidRDefault="00D5552D">
      <w:pPr>
        <w:widowControl w:val="0"/>
        <w:pBdr>
          <w:top w:val="nil"/>
          <w:left w:val="nil"/>
          <w:bottom w:val="nil"/>
          <w:right w:val="nil"/>
          <w:between w:val="nil"/>
        </w:pBdr>
        <w:spacing w:line="360" w:lineRule="auto"/>
        <w:ind w:hanging="79"/>
        <w:jc w:val="both"/>
        <w:rPr>
          <w:color w:val="000000"/>
          <w:sz w:val="8"/>
          <w:szCs w:val="8"/>
          <w:highlight w:val="yellow"/>
        </w:rPr>
      </w:pPr>
    </w:p>
    <w:p w:rsidR="00D5552D" w:rsidRDefault="000C34F3">
      <w:pPr>
        <w:widowControl w:val="0"/>
        <w:pBdr>
          <w:top w:val="nil"/>
          <w:left w:val="nil"/>
          <w:bottom w:val="nil"/>
          <w:right w:val="nil"/>
          <w:between w:val="nil"/>
        </w:pBdr>
        <w:spacing w:line="300" w:lineRule="auto"/>
        <w:ind w:left="79" w:hanging="79"/>
        <w:jc w:val="both"/>
        <w:rPr>
          <w:color w:val="000000"/>
          <w:sz w:val="24"/>
          <w:szCs w:val="24"/>
          <w:u w:val="single"/>
        </w:rPr>
      </w:pPr>
      <w:r>
        <w:rPr>
          <w:b/>
          <w:color w:val="000000"/>
          <w:sz w:val="24"/>
          <w:szCs w:val="24"/>
        </w:rPr>
        <w:t xml:space="preserve">б)  </w:t>
      </w:r>
      <w:r>
        <w:rPr>
          <w:b/>
          <w:color w:val="000000"/>
          <w:sz w:val="24"/>
          <w:szCs w:val="24"/>
          <w:u w:val="single"/>
        </w:rPr>
        <w:t>Дополнительная литература</w:t>
      </w:r>
    </w:p>
    <w:p w:rsidR="00D5552D" w:rsidRDefault="00D5552D">
      <w:pPr>
        <w:widowControl w:val="0"/>
        <w:pBdr>
          <w:top w:val="nil"/>
          <w:left w:val="nil"/>
          <w:bottom w:val="nil"/>
          <w:right w:val="nil"/>
          <w:between w:val="nil"/>
        </w:pBdr>
        <w:spacing w:line="360" w:lineRule="auto"/>
        <w:ind w:left="360" w:hanging="78"/>
        <w:jc w:val="both"/>
        <w:rPr>
          <w:color w:val="000000"/>
          <w:sz w:val="16"/>
          <w:szCs w:val="16"/>
          <w:highlight w:val="yellow"/>
        </w:rPr>
      </w:pP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Лурье И.К. Геоинформационное картографирование. </w:t>
      </w:r>
      <w:proofErr w:type="gramStart"/>
      <w:r>
        <w:rPr>
          <w:color w:val="000000"/>
          <w:sz w:val="24"/>
          <w:szCs w:val="24"/>
        </w:rPr>
        <w:t>–И</w:t>
      </w:r>
      <w:proofErr w:type="gramEnd"/>
      <w:r>
        <w:rPr>
          <w:color w:val="000000"/>
          <w:sz w:val="24"/>
          <w:szCs w:val="24"/>
        </w:rPr>
        <w:t xml:space="preserve">зд-во КДУ, 2010 г. - 424 с. </w:t>
      </w:r>
    </w:p>
    <w:p w:rsidR="00D5552D" w:rsidRDefault="000C34F3">
      <w:pPr>
        <w:numPr>
          <w:ilvl w:val="0"/>
          <w:numId w:val="10"/>
        </w:numPr>
        <w:pBdr>
          <w:top w:val="nil"/>
          <w:left w:val="nil"/>
          <w:bottom w:val="nil"/>
          <w:right w:val="nil"/>
          <w:between w:val="nil"/>
        </w:pBdr>
        <w:rPr>
          <w:color w:val="000000"/>
          <w:sz w:val="24"/>
          <w:szCs w:val="24"/>
        </w:rPr>
      </w:pPr>
      <w:proofErr w:type="spellStart"/>
      <w:r>
        <w:rPr>
          <w:color w:val="000000"/>
          <w:sz w:val="24"/>
          <w:szCs w:val="24"/>
        </w:rPr>
        <w:lastRenderedPageBreak/>
        <w:t>Блиновская</w:t>
      </w:r>
      <w:proofErr w:type="spellEnd"/>
      <w:r>
        <w:rPr>
          <w:color w:val="000000"/>
          <w:sz w:val="24"/>
          <w:szCs w:val="24"/>
        </w:rPr>
        <w:t xml:space="preserve"> Я.Ю., </w:t>
      </w:r>
      <w:proofErr w:type="spellStart"/>
      <w:r>
        <w:rPr>
          <w:color w:val="000000"/>
          <w:sz w:val="24"/>
          <w:szCs w:val="24"/>
        </w:rPr>
        <w:t>Задоя</w:t>
      </w:r>
      <w:proofErr w:type="spellEnd"/>
      <w:r>
        <w:rPr>
          <w:color w:val="000000"/>
          <w:sz w:val="24"/>
          <w:szCs w:val="24"/>
        </w:rPr>
        <w:t xml:space="preserve"> Д.С. Введение в геоинформационные системы: учебное пособие. Серия: Высшее образование. </w:t>
      </w:r>
      <w:proofErr w:type="spellStart"/>
      <w:r>
        <w:rPr>
          <w:color w:val="000000"/>
          <w:sz w:val="24"/>
          <w:szCs w:val="24"/>
        </w:rPr>
        <w:t>Бакалавриат</w:t>
      </w:r>
      <w:proofErr w:type="spellEnd"/>
      <w:r>
        <w:rPr>
          <w:color w:val="000000"/>
          <w:sz w:val="24"/>
          <w:szCs w:val="24"/>
        </w:rPr>
        <w:t>.  – Изд-во Форум, 2013. – 112 с.</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 xml:space="preserve">Емельянов С., Мирошниченко С., </w:t>
      </w:r>
      <w:proofErr w:type="spellStart"/>
      <w:r>
        <w:rPr>
          <w:color w:val="000000"/>
          <w:sz w:val="24"/>
          <w:szCs w:val="24"/>
        </w:rPr>
        <w:t>Панищев</w:t>
      </w:r>
      <w:proofErr w:type="spellEnd"/>
      <w:r>
        <w:rPr>
          <w:color w:val="000000"/>
          <w:sz w:val="24"/>
          <w:szCs w:val="24"/>
        </w:rPr>
        <w:t xml:space="preserve"> В., Титов В., Труфанов М. Обработка цифровых аэрокосмических изображений для геоинформационных систем. – М.: ООО «ТНТ», 2012. -176 с.</w:t>
      </w:r>
    </w:p>
    <w:p w:rsidR="00D5552D" w:rsidRDefault="000C34F3">
      <w:pPr>
        <w:numPr>
          <w:ilvl w:val="0"/>
          <w:numId w:val="10"/>
        </w:numPr>
        <w:pBdr>
          <w:top w:val="nil"/>
          <w:left w:val="nil"/>
          <w:bottom w:val="nil"/>
          <w:right w:val="nil"/>
          <w:between w:val="nil"/>
        </w:pBdr>
        <w:rPr>
          <w:color w:val="000000"/>
          <w:sz w:val="24"/>
          <w:szCs w:val="24"/>
        </w:rPr>
      </w:pPr>
      <w:proofErr w:type="spellStart"/>
      <w:r>
        <w:rPr>
          <w:color w:val="000000"/>
          <w:sz w:val="24"/>
          <w:szCs w:val="24"/>
        </w:rPr>
        <w:t>Раклов</w:t>
      </w:r>
      <w:proofErr w:type="spellEnd"/>
      <w:r>
        <w:rPr>
          <w:color w:val="000000"/>
          <w:sz w:val="24"/>
          <w:szCs w:val="24"/>
        </w:rPr>
        <w:t xml:space="preserve"> В.П. Географические информационные системы в тематической картографии. Учебное пособие для вузов. – Изд-во Академический проект, 2014, серия: </w:t>
      </w:r>
      <w:proofErr w:type="spellStart"/>
      <w:r>
        <w:rPr>
          <w:color w:val="000000"/>
          <w:sz w:val="24"/>
          <w:szCs w:val="24"/>
        </w:rPr>
        <w:t>Gaudeamus</w:t>
      </w:r>
      <w:proofErr w:type="spellEnd"/>
      <w:r>
        <w:rPr>
          <w:color w:val="000000"/>
          <w:sz w:val="24"/>
          <w:szCs w:val="24"/>
        </w:rPr>
        <w:t xml:space="preserve"> . 4-е издание. -176 с.</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Токарева О.С. Обработка и интерпретация данных дистанционного зондирования Земли: учебное пособие / О.С. Токарева; Национальный исследовательский Томский политехнический университет. - Томск</w:t>
      </w:r>
      <w:proofErr w:type="gramStart"/>
      <w:r>
        <w:rPr>
          <w:color w:val="000000"/>
          <w:sz w:val="24"/>
          <w:szCs w:val="24"/>
        </w:rPr>
        <w:t xml:space="preserve"> :</w:t>
      </w:r>
      <w:proofErr w:type="gramEnd"/>
      <w:r>
        <w:rPr>
          <w:color w:val="000000"/>
          <w:sz w:val="24"/>
          <w:szCs w:val="24"/>
        </w:rPr>
        <w:t xml:space="preserve"> Изд-во ТПУ, 2010. - 148 с.</w:t>
      </w:r>
    </w:p>
    <w:p w:rsidR="00D5552D" w:rsidRDefault="000C34F3">
      <w:pPr>
        <w:numPr>
          <w:ilvl w:val="0"/>
          <w:numId w:val="10"/>
        </w:numPr>
        <w:pBdr>
          <w:top w:val="nil"/>
          <w:left w:val="nil"/>
          <w:bottom w:val="nil"/>
          <w:right w:val="nil"/>
          <w:between w:val="nil"/>
        </w:pBdr>
        <w:rPr>
          <w:color w:val="000000"/>
          <w:sz w:val="24"/>
          <w:szCs w:val="24"/>
        </w:rPr>
      </w:pPr>
      <w:proofErr w:type="spellStart"/>
      <w:r>
        <w:rPr>
          <w:color w:val="000000"/>
          <w:sz w:val="24"/>
          <w:szCs w:val="24"/>
        </w:rPr>
        <w:t>Лайкин</w:t>
      </w:r>
      <w:proofErr w:type="spellEnd"/>
      <w:r>
        <w:rPr>
          <w:color w:val="000000"/>
          <w:sz w:val="24"/>
          <w:szCs w:val="24"/>
        </w:rPr>
        <w:t xml:space="preserve"> В.И., Упоров Г.А. </w:t>
      </w:r>
      <w:proofErr w:type="spellStart"/>
      <w:r>
        <w:rPr>
          <w:color w:val="000000"/>
          <w:sz w:val="24"/>
          <w:szCs w:val="24"/>
        </w:rPr>
        <w:t>Геоинформатика</w:t>
      </w:r>
      <w:proofErr w:type="spellEnd"/>
      <w:r>
        <w:rPr>
          <w:color w:val="000000"/>
          <w:sz w:val="24"/>
          <w:szCs w:val="24"/>
        </w:rPr>
        <w:t xml:space="preserve">: учебное пособие / </w:t>
      </w:r>
      <w:proofErr w:type="spellStart"/>
      <w:r>
        <w:rPr>
          <w:color w:val="000000"/>
          <w:sz w:val="24"/>
          <w:szCs w:val="24"/>
        </w:rPr>
        <w:t>Лайкин</w:t>
      </w:r>
      <w:proofErr w:type="spellEnd"/>
      <w:r>
        <w:rPr>
          <w:color w:val="000000"/>
          <w:sz w:val="24"/>
          <w:szCs w:val="24"/>
        </w:rPr>
        <w:t xml:space="preserve"> В.И., Упоров Г.А. – Комсомольск-на-Амуре: Изд-во </w:t>
      </w:r>
      <w:proofErr w:type="spellStart"/>
      <w:r>
        <w:rPr>
          <w:color w:val="000000"/>
          <w:sz w:val="24"/>
          <w:szCs w:val="24"/>
        </w:rPr>
        <w:t>АмГПГУ</w:t>
      </w:r>
      <w:proofErr w:type="spellEnd"/>
      <w:r>
        <w:rPr>
          <w:color w:val="000000"/>
          <w:sz w:val="24"/>
          <w:szCs w:val="24"/>
        </w:rPr>
        <w:t>, 2010. – 162 с.</w:t>
      </w:r>
    </w:p>
    <w:p w:rsidR="00D5552D" w:rsidRDefault="000C34F3">
      <w:pPr>
        <w:numPr>
          <w:ilvl w:val="0"/>
          <w:numId w:val="10"/>
        </w:numPr>
        <w:pBdr>
          <w:top w:val="nil"/>
          <w:left w:val="nil"/>
          <w:bottom w:val="nil"/>
          <w:right w:val="nil"/>
          <w:between w:val="nil"/>
        </w:pBdr>
        <w:rPr>
          <w:color w:val="000000"/>
          <w:sz w:val="24"/>
          <w:szCs w:val="24"/>
        </w:rPr>
      </w:pPr>
      <w:r>
        <w:rPr>
          <w:color w:val="000000"/>
          <w:sz w:val="24"/>
          <w:szCs w:val="24"/>
        </w:rPr>
        <w:t>Шипулин В. Д. Основные принципы геоинформационных систем: Учебное пособие. – Харьков: Изд-во ХНАГХ, 2010. -337 с.</w:t>
      </w:r>
    </w:p>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ПЕРЕЧЕНЬ РЕСУРСОВ ИНФОРМАЦИОННО-ТЕЛЕКОММУНИКАЦИОННОЙ СЕТИ «ИНТЕРНЕТ» (ДАЛЕЕ - СЕТЬ «ИНТЕРНЕТ»), НЕОБХОДИМЫХ ДЛЯ ОСВОЕНИЯ ДИСЦИПЛИНЫ</w:t>
      </w:r>
    </w:p>
    <w:p w:rsidR="00D5552D" w:rsidRDefault="00D5552D">
      <w:pPr>
        <w:pBdr>
          <w:top w:val="nil"/>
          <w:left w:val="nil"/>
          <w:bottom w:val="nil"/>
          <w:right w:val="nil"/>
          <w:between w:val="nil"/>
        </w:pBdr>
        <w:tabs>
          <w:tab w:val="left" w:pos="426"/>
        </w:tabs>
        <w:ind w:left="426"/>
        <w:jc w:val="both"/>
        <w:rPr>
          <w:b/>
          <w:color w:val="000000"/>
          <w:sz w:val="22"/>
          <w:szCs w:val="22"/>
        </w:rPr>
      </w:pP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GIS-</w:t>
      </w:r>
      <w:proofErr w:type="spellStart"/>
      <w:r>
        <w:rPr>
          <w:color w:val="000000"/>
          <w:sz w:val="24"/>
          <w:szCs w:val="24"/>
        </w:rPr>
        <w:t>Lab</w:t>
      </w:r>
      <w:proofErr w:type="spellEnd"/>
      <w:r>
        <w:rPr>
          <w:color w:val="000000"/>
          <w:sz w:val="24"/>
          <w:szCs w:val="24"/>
        </w:rPr>
        <w:t xml:space="preserve">: ГИС-Курс //URL: </w:t>
      </w:r>
      <w:hyperlink r:id="rId9">
        <w:r>
          <w:rPr>
            <w:color w:val="000000"/>
            <w:sz w:val="24"/>
            <w:szCs w:val="24"/>
          </w:rPr>
          <w:t>http://gis-lab.info/docs/giscourse/index.html</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GIS-</w:t>
      </w:r>
      <w:proofErr w:type="spellStart"/>
      <w:r>
        <w:rPr>
          <w:color w:val="000000"/>
          <w:sz w:val="24"/>
          <w:szCs w:val="24"/>
        </w:rPr>
        <w:t>Lab</w:t>
      </w:r>
      <w:proofErr w:type="spellEnd"/>
      <w:r>
        <w:rPr>
          <w:color w:val="000000"/>
          <w:sz w:val="24"/>
          <w:szCs w:val="24"/>
        </w:rPr>
        <w:t xml:space="preserve">: Использование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Projection</w:t>
      </w:r>
      <w:proofErr w:type="spellEnd"/>
      <w:r>
        <w:rPr>
          <w:color w:val="000000"/>
          <w:sz w:val="24"/>
          <w:szCs w:val="24"/>
        </w:rPr>
        <w:t xml:space="preserve"> </w:t>
      </w:r>
      <w:proofErr w:type="spellStart"/>
      <w:r>
        <w:rPr>
          <w:color w:val="000000"/>
          <w:sz w:val="24"/>
          <w:szCs w:val="24"/>
        </w:rPr>
        <w:t>Utility</w:t>
      </w:r>
      <w:proofErr w:type="spellEnd"/>
      <w:r>
        <w:rPr>
          <w:color w:val="000000"/>
          <w:sz w:val="24"/>
          <w:szCs w:val="24"/>
        </w:rPr>
        <w:t xml:space="preserve"> для перевода данных из одной системы координат в другую Курс //URL:  </w:t>
      </w:r>
      <w:hyperlink r:id="rId10" w:anchor="geoprj">
        <w:r>
          <w:rPr>
            <w:color w:val="000000"/>
            <w:sz w:val="24"/>
            <w:szCs w:val="24"/>
          </w:rPr>
          <w:t>http://gis-lab.info/qa/projutility.html#geoprj</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GIS-LAB: Геоинформационные системы (ГИС) и Дистанционное зондирование Земли (ДЗЗ) //URL:  http://gis-lab.info</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GIS-</w:t>
      </w:r>
      <w:proofErr w:type="spellStart"/>
      <w:r>
        <w:rPr>
          <w:color w:val="000000"/>
          <w:sz w:val="24"/>
          <w:szCs w:val="24"/>
        </w:rPr>
        <w:t>Lab</w:t>
      </w:r>
      <w:proofErr w:type="spellEnd"/>
      <w:r>
        <w:rPr>
          <w:color w:val="000000"/>
          <w:sz w:val="24"/>
          <w:szCs w:val="24"/>
        </w:rPr>
        <w:t xml:space="preserve">: Возможности работы с пространственными данными статистического пакета R //URL:   </w:t>
      </w:r>
      <w:hyperlink r:id="rId11">
        <w:r>
          <w:rPr>
            <w:color w:val="000000"/>
            <w:sz w:val="24"/>
            <w:szCs w:val="24"/>
          </w:rPr>
          <w:t>http://gis-lab.info/qa/rspatial.html</w:t>
        </w:r>
      </w:hyperlink>
      <w:r>
        <w:rPr>
          <w:color w:val="000000"/>
          <w:sz w:val="24"/>
          <w:szCs w:val="24"/>
        </w:rPr>
        <w:t xml:space="preserve"> </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Математические основы картографирования: координатные системы, эллипсоид, картографические проекции, трансформация координат </w:t>
      </w:r>
      <w:r>
        <w:rPr>
          <w:color w:val="000000"/>
          <w:sz w:val="24"/>
          <w:szCs w:val="24"/>
        </w:rPr>
        <w:br/>
        <w:t xml:space="preserve">//URL:    </w:t>
      </w:r>
      <w:hyperlink r:id="rId12">
        <w:r>
          <w:rPr>
            <w:color w:val="000000"/>
            <w:sz w:val="24"/>
            <w:szCs w:val="24"/>
          </w:rPr>
          <w:t>http://kartoweb.itc.nl/geometrics/Introduction/introduction.html</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ГИС-глоссарий //URL:  </w:t>
      </w:r>
      <w:hyperlink r:id="rId13">
        <w:r>
          <w:rPr>
            <w:color w:val="000000"/>
            <w:sz w:val="24"/>
            <w:szCs w:val="24"/>
          </w:rPr>
          <w:t>http://ne-grusti.narod.ru/Glossary/index.html</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Дата+: Геоинформационные Системы  //URL:  http://www.dataplus.ru</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Дата+: Архив выпусков журнала «</w:t>
      </w:r>
      <w:proofErr w:type="spellStart"/>
      <w:r>
        <w:rPr>
          <w:color w:val="000000"/>
          <w:sz w:val="24"/>
          <w:szCs w:val="24"/>
        </w:rPr>
        <w:t>ArcReview</w:t>
      </w:r>
      <w:proofErr w:type="spellEnd"/>
      <w:r>
        <w:rPr>
          <w:color w:val="000000"/>
          <w:sz w:val="24"/>
          <w:szCs w:val="24"/>
        </w:rPr>
        <w:t xml:space="preserve">» </w:t>
      </w:r>
      <w:r>
        <w:rPr>
          <w:color w:val="000000"/>
          <w:sz w:val="24"/>
          <w:szCs w:val="24"/>
        </w:rPr>
        <w:br/>
        <w:t>//URL:  http://www.dataplus.ru/Arcrev/index.html</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Ресурс Дата+: Англо-русский толковый словарь по </w:t>
      </w:r>
      <w:proofErr w:type="spellStart"/>
      <w:r>
        <w:rPr>
          <w:color w:val="000000"/>
          <w:sz w:val="24"/>
          <w:szCs w:val="24"/>
        </w:rPr>
        <w:t>геоинформатке</w:t>
      </w:r>
      <w:proofErr w:type="spellEnd"/>
      <w:r>
        <w:rPr>
          <w:color w:val="000000"/>
          <w:sz w:val="24"/>
          <w:szCs w:val="24"/>
        </w:rPr>
        <w:t xml:space="preserve"> </w:t>
      </w:r>
      <w:r>
        <w:rPr>
          <w:color w:val="000000"/>
          <w:sz w:val="24"/>
          <w:szCs w:val="24"/>
        </w:rPr>
        <w:br/>
        <w:t>//URL:  http://www.dataplus.ru/Dict</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 ESRI: Выпуски журнала  «</w:t>
      </w:r>
      <w:proofErr w:type="spellStart"/>
      <w:r>
        <w:rPr>
          <w:color w:val="000000"/>
          <w:sz w:val="24"/>
          <w:szCs w:val="24"/>
        </w:rPr>
        <w:t>ArcUser</w:t>
      </w:r>
      <w:proofErr w:type="spellEnd"/>
      <w:r>
        <w:rPr>
          <w:color w:val="000000"/>
          <w:sz w:val="24"/>
          <w:szCs w:val="24"/>
        </w:rPr>
        <w:t xml:space="preserve">» </w:t>
      </w:r>
      <w:r>
        <w:rPr>
          <w:color w:val="000000"/>
          <w:sz w:val="24"/>
          <w:szCs w:val="24"/>
        </w:rPr>
        <w:br/>
        <w:t xml:space="preserve"> //URL: </w:t>
      </w:r>
      <w:hyperlink r:id="rId14">
        <w:r>
          <w:rPr>
            <w:color w:val="000000"/>
            <w:sz w:val="24"/>
            <w:szCs w:val="24"/>
          </w:rPr>
          <w:t>http://www.esri.com/news/arcuser/index.html</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Ресурс ESRI:  Обучающие курсы по ГИС  </w:t>
      </w:r>
      <w:r>
        <w:rPr>
          <w:color w:val="000000"/>
          <w:sz w:val="24"/>
          <w:szCs w:val="24"/>
        </w:rPr>
        <w:br/>
        <w:t xml:space="preserve">//URL: </w:t>
      </w:r>
      <w:hyperlink r:id="rId15">
        <w:r>
          <w:rPr>
            <w:color w:val="000000"/>
            <w:sz w:val="24"/>
            <w:szCs w:val="24"/>
          </w:rPr>
          <w:t>http://training.esri.com/gateway/index.cfm?fa=search.results&amp;cannedsearch=2</w:t>
        </w:r>
      </w:hyperlink>
      <w:r>
        <w:rPr>
          <w:color w:val="000000"/>
          <w:sz w:val="24"/>
          <w:szCs w:val="24"/>
        </w:rPr>
        <w:t xml:space="preserve"> </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Советы по ГИС, САПР, СУБД  //URL: http://www.geofaq.ru</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Справочные материалы по различным вопросам ГИС //URL: </w:t>
      </w:r>
      <w:hyperlink r:id="rId16">
        <w:r>
          <w:rPr>
            <w:color w:val="000000"/>
            <w:sz w:val="24"/>
            <w:szCs w:val="24"/>
          </w:rPr>
          <w:t>http://www.giscraft.ru/index.shtml</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Материалы по GPS-навигации //URL:  http://www.a27.ru/information/osnov</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Картографический ресурс //URL:    http://poehali.org</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Картографический ресурс для навигации //URL:    </w:t>
      </w:r>
      <w:hyperlink r:id="rId17">
        <w:r>
          <w:rPr>
            <w:color w:val="000000"/>
            <w:sz w:val="24"/>
            <w:szCs w:val="24"/>
          </w:rPr>
          <w:t>http://www.mobi.ru/Articles/1918/Samostoyatelnoe_izgotovlenie_kart_dlya_GPS-priemnikov.htm</w:t>
        </w:r>
      </w:hyperlink>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Материалы открытой энциклопедии </w:t>
      </w:r>
      <w:proofErr w:type="spellStart"/>
      <w:r>
        <w:rPr>
          <w:color w:val="000000"/>
          <w:sz w:val="24"/>
          <w:szCs w:val="24"/>
        </w:rPr>
        <w:t>Wikipedia</w:t>
      </w:r>
      <w:proofErr w:type="spellEnd"/>
      <w:r>
        <w:rPr>
          <w:color w:val="000000"/>
          <w:sz w:val="24"/>
          <w:szCs w:val="24"/>
        </w:rPr>
        <w:t xml:space="preserve"> // URL: http://ru.wikipedia.org/wiki/Геоинформационные системы</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 xml:space="preserve">Ресурсы портала «Единое окно доступа к образовательным ресурсам» / Раздел «География. </w:t>
      </w:r>
      <w:proofErr w:type="spellStart"/>
      <w:r>
        <w:rPr>
          <w:color w:val="000000"/>
          <w:sz w:val="24"/>
          <w:szCs w:val="24"/>
        </w:rPr>
        <w:t>Геоинформатика</w:t>
      </w:r>
      <w:proofErr w:type="spellEnd"/>
      <w:r>
        <w:rPr>
          <w:color w:val="000000"/>
          <w:sz w:val="24"/>
          <w:szCs w:val="24"/>
        </w:rPr>
        <w:t xml:space="preserve"> и картография». Геоинформационные системы как </w:t>
      </w:r>
      <w:r>
        <w:rPr>
          <w:color w:val="000000"/>
          <w:sz w:val="24"/>
          <w:szCs w:val="24"/>
        </w:rPr>
        <w:lastRenderedPageBreak/>
        <w:t>эффективный инструмент экологических исследований: Учебно-методическое пособие. Автор: Солнцев Л.А. Год: 2012 //URL: http://window.edu.ru/resourse/402/79402</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Ресурсы электронно-библиотечной системы Центра информационно-библиотечного обеспечения учебно-научной деятельности НИЯУ МИФИ // URL: www.library.mephi.ru (по подписке)</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Ресурсы научной электронной библиотеки elibrary.ru // URL: www.elibrary.ru (по подписке)</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Ресурсы электронно-библиотечной системы издательства «Лань» // URL: www.e.lanbook.com (по подписке)</w:t>
      </w:r>
    </w:p>
    <w:p w:rsidR="00D5552D" w:rsidRDefault="000C34F3">
      <w:pPr>
        <w:numPr>
          <w:ilvl w:val="0"/>
          <w:numId w:val="13"/>
        </w:numPr>
        <w:pBdr>
          <w:top w:val="nil"/>
          <w:left w:val="nil"/>
          <w:bottom w:val="nil"/>
          <w:right w:val="nil"/>
          <w:between w:val="nil"/>
        </w:pBdr>
        <w:rPr>
          <w:color w:val="000000"/>
          <w:sz w:val="24"/>
          <w:szCs w:val="24"/>
        </w:rPr>
      </w:pPr>
      <w:r>
        <w:rPr>
          <w:color w:val="000000"/>
          <w:sz w:val="24"/>
          <w:szCs w:val="24"/>
        </w:rPr>
        <w:t>Ресурсы электронно-библиотечной системы образовательных и просветительских изданий // URL: www.iqlib.ru (по подписке)</w:t>
      </w:r>
    </w:p>
    <w:p w:rsidR="00D5552D" w:rsidRDefault="000C34F3">
      <w:pPr>
        <w:widowControl w:val="0"/>
        <w:pBdr>
          <w:top w:val="nil"/>
          <w:left w:val="nil"/>
          <w:bottom w:val="nil"/>
          <w:right w:val="nil"/>
          <w:between w:val="nil"/>
        </w:pBdr>
        <w:tabs>
          <w:tab w:val="left" w:pos="426"/>
        </w:tabs>
        <w:spacing w:line="360" w:lineRule="auto"/>
        <w:ind w:hanging="79"/>
        <w:jc w:val="both"/>
        <w:rPr>
          <w:color w:val="000000"/>
          <w:sz w:val="22"/>
          <w:szCs w:val="22"/>
        </w:rPr>
      </w:pPr>
      <w:r>
        <w:rPr>
          <w:b/>
          <w:color w:val="000000"/>
          <w:sz w:val="22"/>
          <w:szCs w:val="22"/>
        </w:rPr>
        <w:t>Сайты ГИС-организаций:</w:t>
      </w:r>
    </w:p>
    <w:p w:rsidR="00D5552D" w:rsidRPr="00A830A2" w:rsidRDefault="00145538">
      <w:pPr>
        <w:numPr>
          <w:ilvl w:val="0"/>
          <w:numId w:val="14"/>
        </w:numPr>
        <w:pBdr>
          <w:top w:val="nil"/>
          <w:left w:val="nil"/>
          <w:bottom w:val="nil"/>
          <w:right w:val="nil"/>
          <w:between w:val="nil"/>
        </w:pBdr>
        <w:rPr>
          <w:color w:val="000000"/>
          <w:sz w:val="24"/>
          <w:szCs w:val="24"/>
          <w:lang w:val="en-US"/>
        </w:rPr>
      </w:pPr>
      <w:hyperlink r:id="rId18">
        <w:r w:rsidR="000C34F3" w:rsidRPr="00A830A2">
          <w:rPr>
            <w:color w:val="000000"/>
            <w:sz w:val="24"/>
            <w:szCs w:val="24"/>
            <w:lang w:val="en-US"/>
          </w:rPr>
          <w:t>http://www.opengeospatial.org/</w:t>
        </w:r>
      </w:hyperlink>
      <w:r w:rsidR="000C34F3" w:rsidRPr="00A830A2">
        <w:rPr>
          <w:color w:val="000000"/>
          <w:sz w:val="24"/>
          <w:szCs w:val="24"/>
          <w:lang w:val="en-US"/>
        </w:rPr>
        <w:t xml:space="preserve"> - </w:t>
      </w:r>
      <w:r w:rsidR="000C34F3">
        <w:rPr>
          <w:color w:val="000000"/>
          <w:sz w:val="24"/>
          <w:szCs w:val="24"/>
        </w:rPr>
        <w:t>сайт</w:t>
      </w:r>
      <w:r w:rsidR="000C34F3" w:rsidRPr="00A830A2">
        <w:rPr>
          <w:color w:val="000000"/>
          <w:sz w:val="24"/>
          <w:szCs w:val="24"/>
          <w:lang w:val="en-US"/>
        </w:rPr>
        <w:t xml:space="preserve"> </w:t>
      </w:r>
      <w:r w:rsidR="000C34F3">
        <w:rPr>
          <w:color w:val="000000"/>
          <w:sz w:val="24"/>
          <w:szCs w:val="24"/>
        </w:rPr>
        <w:t>организации</w:t>
      </w:r>
      <w:r w:rsidR="000C34F3" w:rsidRPr="00A830A2">
        <w:rPr>
          <w:color w:val="000000"/>
          <w:sz w:val="24"/>
          <w:szCs w:val="24"/>
          <w:lang w:val="en-US"/>
        </w:rPr>
        <w:t xml:space="preserve"> «Open Geospatial Consortium»</w:t>
      </w:r>
    </w:p>
    <w:p w:rsidR="00D5552D" w:rsidRDefault="00145538">
      <w:pPr>
        <w:numPr>
          <w:ilvl w:val="0"/>
          <w:numId w:val="14"/>
        </w:numPr>
        <w:pBdr>
          <w:top w:val="nil"/>
          <w:left w:val="nil"/>
          <w:bottom w:val="nil"/>
          <w:right w:val="nil"/>
          <w:between w:val="nil"/>
        </w:pBdr>
        <w:rPr>
          <w:color w:val="000000"/>
          <w:sz w:val="24"/>
          <w:szCs w:val="24"/>
        </w:rPr>
      </w:pPr>
      <w:hyperlink r:id="rId19">
        <w:r w:rsidR="000C34F3">
          <w:rPr>
            <w:color w:val="000000"/>
            <w:sz w:val="24"/>
            <w:szCs w:val="24"/>
          </w:rPr>
          <w:t>http://www.osgeo.org/home-</w:t>
        </w:r>
      </w:hyperlink>
      <w:r w:rsidR="000C34F3">
        <w:rPr>
          <w:color w:val="000000"/>
          <w:sz w:val="24"/>
          <w:szCs w:val="24"/>
        </w:rPr>
        <w:t xml:space="preserve"> сайт организации «Фонд </w:t>
      </w:r>
      <w:proofErr w:type="spellStart"/>
      <w:r w:rsidR="000C34F3">
        <w:rPr>
          <w:color w:val="000000"/>
          <w:sz w:val="24"/>
          <w:szCs w:val="24"/>
        </w:rPr>
        <w:t>геопространственного</w:t>
      </w:r>
      <w:proofErr w:type="spellEnd"/>
      <w:r w:rsidR="000C34F3">
        <w:rPr>
          <w:color w:val="000000"/>
          <w:sz w:val="24"/>
          <w:szCs w:val="24"/>
        </w:rPr>
        <w:t xml:space="preserve"> программного обеспечения с открытым кодом»</w:t>
      </w:r>
    </w:p>
    <w:p w:rsidR="00D5552D" w:rsidRDefault="00145538">
      <w:pPr>
        <w:numPr>
          <w:ilvl w:val="0"/>
          <w:numId w:val="14"/>
        </w:numPr>
        <w:pBdr>
          <w:top w:val="nil"/>
          <w:left w:val="nil"/>
          <w:bottom w:val="nil"/>
          <w:right w:val="nil"/>
          <w:between w:val="nil"/>
        </w:pBdr>
        <w:rPr>
          <w:color w:val="000000"/>
          <w:sz w:val="24"/>
          <w:szCs w:val="24"/>
        </w:rPr>
      </w:pPr>
      <w:hyperlink r:id="rId20">
        <w:r w:rsidR="000C34F3">
          <w:rPr>
            <w:color w:val="000000"/>
            <w:sz w:val="24"/>
            <w:szCs w:val="24"/>
          </w:rPr>
          <w:t>http://www.gisa.ru/</w:t>
        </w:r>
      </w:hyperlink>
      <w:r w:rsidR="000C34F3">
        <w:rPr>
          <w:color w:val="000000"/>
          <w:sz w:val="24"/>
          <w:szCs w:val="24"/>
        </w:rPr>
        <w:t xml:space="preserve"> - Геоинформационный портал ГИС-Ассоциации.</w:t>
      </w:r>
    </w:p>
    <w:p w:rsidR="00D5552D" w:rsidRDefault="000C34F3">
      <w:pPr>
        <w:widowControl w:val="0"/>
        <w:pBdr>
          <w:top w:val="nil"/>
          <w:left w:val="nil"/>
          <w:bottom w:val="nil"/>
          <w:right w:val="nil"/>
          <w:between w:val="nil"/>
        </w:pBdr>
        <w:tabs>
          <w:tab w:val="left" w:pos="426"/>
        </w:tabs>
        <w:ind w:left="360" w:hanging="78"/>
        <w:jc w:val="both"/>
        <w:rPr>
          <w:color w:val="000000"/>
          <w:sz w:val="24"/>
          <w:szCs w:val="24"/>
        </w:rPr>
      </w:pPr>
      <w:r>
        <w:rPr>
          <w:b/>
          <w:color w:val="000000"/>
          <w:sz w:val="24"/>
          <w:szCs w:val="24"/>
        </w:rPr>
        <w:t>Картографические ВЕБ-сервисы:</w:t>
      </w:r>
    </w:p>
    <w:p w:rsidR="00D5552D" w:rsidRDefault="000C34F3">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http://earth.google.com/</w:t>
      </w:r>
    </w:p>
    <w:p w:rsidR="00D5552D" w:rsidRDefault="00145538">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hyperlink r:id="rId21">
        <w:r w:rsidR="000C34F3">
          <w:rPr>
            <w:color w:val="000000"/>
            <w:sz w:val="24"/>
            <w:szCs w:val="24"/>
            <w:u w:val="single"/>
          </w:rPr>
          <w:t>http://maps.google.com</w:t>
        </w:r>
      </w:hyperlink>
      <w:r w:rsidR="000C34F3">
        <w:rPr>
          <w:color w:val="000000"/>
          <w:sz w:val="24"/>
          <w:szCs w:val="24"/>
          <w:u w:val="single"/>
        </w:rPr>
        <w:t xml:space="preserve">  </w:t>
      </w:r>
    </w:p>
    <w:p w:rsidR="00D5552D" w:rsidRDefault="00145538">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hyperlink r:id="rId22">
        <w:r w:rsidR="000C34F3">
          <w:rPr>
            <w:color w:val="000000"/>
            <w:sz w:val="24"/>
            <w:szCs w:val="24"/>
            <w:u w:val="single"/>
          </w:rPr>
          <w:t>http://www.bing.com/maps/</w:t>
        </w:r>
      </w:hyperlink>
      <w:r w:rsidR="000C34F3">
        <w:rPr>
          <w:color w:val="000000"/>
          <w:sz w:val="24"/>
          <w:szCs w:val="24"/>
          <w:u w:val="single"/>
        </w:rPr>
        <w:t xml:space="preserve"> </w:t>
      </w:r>
    </w:p>
    <w:p w:rsidR="00D5552D" w:rsidRDefault="000C34F3">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http://maps.yandex.ru/</w:t>
      </w:r>
    </w:p>
    <w:p w:rsidR="00D5552D" w:rsidRDefault="00145538">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hyperlink r:id="rId23">
        <w:r w:rsidR="000C34F3">
          <w:rPr>
            <w:color w:val="000000"/>
            <w:sz w:val="24"/>
            <w:szCs w:val="24"/>
            <w:u w:val="single"/>
          </w:rPr>
          <w:t>http://maps.yahoo.com/</w:t>
        </w:r>
      </w:hyperlink>
    </w:p>
    <w:p w:rsidR="00D5552D" w:rsidRPr="00A830A2" w:rsidRDefault="000C34F3">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lang w:val="en-US"/>
        </w:rPr>
      </w:pPr>
      <w:r w:rsidRPr="00A830A2">
        <w:rPr>
          <w:color w:val="000000"/>
          <w:sz w:val="24"/>
          <w:szCs w:val="24"/>
          <w:u w:val="single"/>
          <w:lang w:val="en-US"/>
        </w:rPr>
        <w:t>WikiMapia: http://www.wikimapia.org/</w:t>
      </w:r>
    </w:p>
    <w:p w:rsidR="00D5552D" w:rsidRDefault="000C34F3">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 xml:space="preserve">http://www.openstreetmap.org/ </w:t>
      </w:r>
    </w:p>
    <w:p w:rsidR="00D5552D" w:rsidRDefault="00145538">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hyperlink r:id="rId24">
        <w:r w:rsidR="000C34F3">
          <w:rPr>
            <w:color w:val="000000"/>
            <w:sz w:val="24"/>
            <w:szCs w:val="24"/>
            <w:u w:val="single"/>
          </w:rPr>
          <w:t>http://www.mapserver.org/</w:t>
        </w:r>
      </w:hyperlink>
      <w:r w:rsidR="000C34F3">
        <w:rPr>
          <w:color w:val="000000"/>
          <w:sz w:val="24"/>
          <w:szCs w:val="24"/>
        </w:rPr>
        <w:t>.</w:t>
      </w:r>
    </w:p>
    <w:p w:rsidR="00D5552D" w:rsidRDefault="00145538">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hyperlink r:id="rId25">
        <w:r w:rsidR="000C34F3">
          <w:rPr>
            <w:color w:val="000000"/>
            <w:sz w:val="24"/>
            <w:szCs w:val="24"/>
            <w:u w:val="single"/>
          </w:rPr>
          <w:t>http://gis-lab.info/qa/webgis.html</w:t>
        </w:r>
      </w:hyperlink>
    </w:p>
    <w:p w:rsidR="00D5552D" w:rsidRDefault="000C34F3">
      <w:pPr>
        <w:widowControl w:val="0"/>
        <w:numPr>
          <w:ilvl w:val="0"/>
          <w:numId w:val="3"/>
        </w:numPr>
        <w:pBdr>
          <w:top w:val="nil"/>
          <w:left w:val="nil"/>
          <w:bottom w:val="nil"/>
          <w:right w:val="nil"/>
          <w:between w:val="nil"/>
        </w:pBdr>
        <w:tabs>
          <w:tab w:val="left" w:pos="426"/>
        </w:tabs>
        <w:ind w:left="567" w:hanging="567"/>
        <w:jc w:val="both"/>
        <w:rPr>
          <w:color w:val="000000"/>
          <w:sz w:val="24"/>
          <w:szCs w:val="24"/>
          <w:u w:val="single"/>
        </w:rPr>
      </w:pPr>
      <w:r>
        <w:rPr>
          <w:color w:val="000000"/>
          <w:sz w:val="24"/>
          <w:szCs w:val="24"/>
          <w:u w:val="single"/>
        </w:rPr>
        <w:t>http://gis-lab.info/qa/mapserver-begin.html</w:t>
      </w:r>
    </w:p>
    <w:p w:rsidR="00D5552D" w:rsidRDefault="00D5552D">
      <w:pPr>
        <w:pBdr>
          <w:top w:val="nil"/>
          <w:left w:val="nil"/>
          <w:bottom w:val="nil"/>
          <w:right w:val="nil"/>
          <w:between w:val="nil"/>
        </w:pBdr>
        <w:tabs>
          <w:tab w:val="left" w:pos="993"/>
        </w:tabs>
        <w:ind w:left="360" w:hanging="78"/>
        <w:rPr>
          <w:color w:val="000000"/>
          <w:sz w:val="24"/>
          <w:szCs w:val="24"/>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МЕТОДИЧЕСКИЕ УКАЗАНИЯ ДЛЯ </w:t>
      </w:r>
      <w:proofErr w:type="gramStart"/>
      <w:r>
        <w:rPr>
          <w:b/>
          <w:smallCaps/>
          <w:color w:val="000000"/>
          <w:sz w:val="22"/>
          <w:szCs w:val="22"/>
        </w:rPr>
        <w:t>ОБУЧАЮЩИХСЯ</w:t>
      </w:r>
      <w:proofErr w:type="gramEnd"/>
      <w:r>
        <w:rPr>
          <w:b/>
          <w:smallCaps/>
          <w:color w:val="000000"/>
          <w:sz w:val="22"/>
          <w:szCs w:val="22"/>
        </w:rPr>
        <w:t xml:space="preserve"> ПО ОСВОЕНИЮ ДИСЦИПЛИНЫ </w:t>
      </w:r>
    </w:p>
    <w:tbl>
      <w:tblPr>
        <w:tblStyle w:val="af0"/>
        <w:tblW w:w="9923" w:type="dxa"/>
        <w:tblInd w:w="0" w:type="dxa"/>
        <w:tblLayout w:type="fixed"/>
        <w:tblLook w:val="0000" w:firstRow="0" w:lastRow="0" w:firstColumn="0" w:lastColumn="0" w:noHBand="0" w:noVBand="0"/>
      </w:tblPr>
      <w:tblGrid>
        <w:gridCol w:w="1600"/>
        <w:gridCol w:w="8323"/>
      </w:tblGrid>
      <w:tr w:rsidR="00D5552D">
        <w:tc>
          <w:tcPr>
            <w:tcW w:w="1600" w:type="dxa"/>
            <w:tcBorders>
              <w:top w:val="single" w:sz="6" w:space="0" w:color="000000"/>
              <w:left w:val="single" w:sz="6" w:space="0" w:color="000000"/>
              <w:bottom w:val="single" w:sz="6" w:space="0" w:color="000000"/>
              <w:right w:val="single" w:sz="6" w:space="0" w:color="000000"/>
            </w:tcBorders>
          </w:tcPr>
          <w:p w:rsidR="00D5552D" w:rsidRDefault="000C34F3">
            <w:pPr>
              <w:pBdr>
                <w:top w:val="nil"/>
                <w:left w:val="nil"/>
                <w:bottom w:val="nil"/>
                <w:right w:val="nil"/>
                <w:between w:val="nil"/>
              </w:pBdr>
              <w:jc w:val="center"/>
              <w:rPr>
                <w:color w:val="000000"/>
                <w:sz w:val="22"/>
                <w:szCs w:val="22"/>
              </w:rPr>
            </w:pPr>
            <w:r>
              <w:rPr>
                <w:color w:val="000000"/>
                <w:sz w:val="22"/>
                <w:szCs w:val="22"/>
              </w:rPr>
              <w:t>Вид учебного занятия</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pPr>
              <w:pBdr>
                <w:top w:val="nil"/>
                <w:left w:val="nil"/>
                <w:bottom w:val="nil"/>
                <w:right w:val="nil"/>
                <w:between w:val="nil"/>
              </w:pBdr>
              <w:ind w:left="-6"/>
              <w:jc w:val="center"/>
              <w:rPr>
                <w:color w:val="000000"/>
                <w:sz w:val="22"/>
                <w:szCs w:val="22"/>
              </w:rPr>
            </w:pPr>
            <w:r>
              <w:rPr>
                <w:color w:val="000000"/>
                <w:sz w:val="22"/>
                <w:szCs w:val="22"/>
              </w:rPr>
              <w:t>Организация деятельности студента</w:t>
            </w:r>
          </w:p>
        </w:tc>
      </w:tr>
      <w:tr w:rsidR="00D5552D">
        <w:trPr>
          <w:trHeight w:val="380"/>
        </w:trPr>
        <w:tc>
          <w:tcPr>
            <w:tcW w:w="1600" w:type="dxa"/>
            <w:tcBorders>
              <w:top w:val="single" w:sz="6" w:space="0" w:color="000000"/>
              <w:left w:val="single" w:sz="6" w:space="0" w:color="000000"/>
              <w:bottom w:val="single" w:sz="6" w:space="0" w:color="000000"/>
              <w:right w:val="single" w:sz="6" w:space="0" w:color="000000"/>
            </w:tcBorders>
          </w:tcPr>
          <w:p w:rsidR="00D5552D" w:rsidRDefault="000C34F3">
            <w:pPr>
              <w:pBdr>
                <w:top w:val="nil"/>
                <w:left w:val="nil"/>
                <w:bottom w:val="nil"/>
                <w:right w:val="nil"/>
                <w:between w:val="nil"/>
              </w:pBdr>
              <w:rPr>
                <w:color w:val="000000"/>
                <w:sz w:val="22"/>
                <w:szCs w:val="22"/>
              </w:rPr>
            </w:pPr>
            <w:r>
              <w:rPr>
                <w:color w:val="000000"/>
                <w:sz w:val="22"/>
                <w:szCs w:val="22"/>
              </w:rPr>
              <w:t>Лекция</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pPr>
              <w:widowControl w:val="0"/>
              <w:pBdr>
                <w:top w:val="nil"/>
                <w:left w:val="nil"/>
                <w:bottom w:val="nil"/>
                <w:right w:val="nil"/>
                <w:between w:val="nil"/>
              </w:pBdr>
              <w:spacing w:line="300" w:lineRule="auto"/>
              <w:ind w:left="79" w:firstLine="663"/>
              <w:jc w:val="both"/>
              <w:rPr>
                <w:color w:val="000000"/>
                <w:sz w:val="24"/>
                <w:szCs w:val="24"/>
              </w:rPr>
            </w:pPr>
            <w:proofErr w:type="gramStart"/>
            <w:r>
              <w:rPr>
                <w:color w:val="000000"/>
                <w:sz w:val="24"/>
                <w:szCs w:val="24"/>
              </w:rPr>
              <w:t>Написание конспекта лекций: кратко, схематично, последовательно фиксировать основные положения, выводы, формулировки, обобщения; помечать важные мысли, выделять ключевые слова, термины.</w:t>
            </w:r>
            <w:proofErr w:type="gramEnd"/>
            <w:r>
              <w:rPr>
                <w:color w:val="000000"/>
                <w:sz w:val="24"/>
                <w:szCs w:val="24"/>
              </w:rPr>
              <w:t xml:space="preserve"> Проверка терминов, понятий с помощью энциклопедий, словарей, справочников с выписыванием толкований в тетрадь. Обозначить вопросы, термины, материал, который вызывает трудности, пометить и попытаться найти ответ в рекомендуемой литературе. Если самостоятельно не удается разобраться в материале, необходимо сформулировать вопрос и задать преподавателю на консультации, на практическом занятии и лабораторной работе. </w:t>
            </w:r>
          </w:p>
          <w:p w:rsidR="00D5552D" w:rsidRDefault="000C34F3">
            <w:pPr>
              <w:widowControl w:val="0"/>
              <w:pBdr>
                <w:top w:val="nil"/>
                <w:left w:val="nil"/>
                <w:bottom w:val="nil"/>
                <w:right w:val="nil"/>
                <w:between w:val="nil"/>
              </w:pBdr>
              <w:spacing w:line="300" w:lineRule="auto"/>
              <w:ind w:left="79" w:firstLine="663"/>
              <w:jc w:val="both"/>
              <w:rPr>
                <w:color w:val="000000"/>
                <w:sz w:val="24"/>
                <w:szCs w:val="24"/>
              </w:rPr>
            </w:pPr>
            <w:r>
              <w:rPr>
                <w:color w:val="000000"/>
                <w:sz w:val="24"/>
                <w:szCs w:val="24"/>
              </w:rPr>
              <w:t>Уделить внимание следующим понятиям: математическая основа карт, картографические проекции, классификация проекций,  цифровые модели пространственных данных в ГИС, функциональные возможности ГИС и ГИС-технологии, цифровая модель рельефа.</w:t>
            </w:r>
          </w:p>
        </w:tc>
      </w:tr>
      <w:tr w:rsidR="00D5552D">
        <w:tc>
          <w:tcPr>
            <w:tcW w:w="1600" w:type="dxa"/>
            <w:tcBorders>
              <w:top w:val="single" w:sz="6" w:space="0" w:color="000000"/>
              <w:left w:val="single" w:sz="6" w:space="0" w:color="000000"/>
              <w:bottom w:val="single" w:sz="6" w:space="0" w:color="000000"/>
              <w:right w:val="single" w:sz="6"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Практические занятия</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pPr>
              <w:widowControl w:val="0"/>
              <w:pBdr>
                <w:top w:val="nil"/>
                <w:left w:val="nil"/>
                <w:bottom w:val="nil"/>
                <w:right w:val="nil"/>
                <w:between w:val="nil"/>
              </w:pBdr>
              <w:spacing w:line="300" w:lineRule="auto"/>
              <w:ind w:left="79" w:firstLine="663"/>
              <w:jc w:val="both"/>
              <w:rPr>
                <w:color w:val="000000"/>
                <w:sz w:val="24"/>
                <w:szCs w:val="24"/>
              </w:rPr>
            </w:pPr>
            <w:r>
              <w:rPr>
                <w:color w:val="000000"/>
                <w:sz w:val="24"/>
                <w:szCs w:val="24"/>
              </w:rPr>
              <w:t xml:space="preserve">Работа с конспектом лекций и семинаров, просмотр рекомендуемой литературы. Изучение теоретических основ ГИС, их функциональных возможностей и освоение приемов работы с различными  ГИС-технологиями с целью их последующего применения при выполнении курсовой  и </w:t>
            </w:r>
            <w:r>
              <w:rPr>
                <w:color w:val="000000"/>
                <w:sz w:val="24"/>
                <w:szCs w:val="24"/>
              </w:rPr>
              <w:lastRenderedPageBreak/>
              <w:t xml:space="preserve">лабораторных работ.  </w:t>
            </w:r>
          </w:p>
        </w:tc>
      </w:tr>
      <w:tr w:rsidR="00D5552D">
        <w:tc>
          <w:tcPr>
            <w:tcW w:w="1600" w:type="dxa"/>
            <w:tcBorders>
              <w:top w:val="single" w:sz="6" w:space="0" w:color="000000"/>
              <w:left w:val="single" w:sz="6" w:space="0" w:color="000000"/>
              <w:bottom w:val="single" w:sz="6" w:space="0" w:color="000000"/>
              <w:right w:val="single" w:sz="6"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lastRenderedPageBreak/>
              <w:t>Реферат</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pPr>
              <w:pBdr>
                <w:top w:val="nil"/>
                <w:left w:val="nil"/>
                <w:bottom w:val="nil"/>
                <w:right w:val="nil"/>
                <w:between w:val="nil"/>
              </w:pBdr>
              <w:spacing w:after="280"/>
              <w:rPr>
                <w:color w:val="000000"/>
                <w:sz w:val="24"/>
                <w:szCs w:val="24"/>
              </w:rPr>
            </w:pPr>
            <w:r>
              <w:rPr>
                <w:b/>
                <w:color w:val="000000"/>
                <w:sz w:val="24"/>
                <w:szCs w:val="24"/>
              </w:rPr>
              <w:t>Этапы написания реферата </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Выбор темы реферата и согласование ее с преподавателем</w:t>
            </w:r>
            <w:r>
              <w:rPr>
                <w:b/>
                <w:color w:val="000000"/>
                <w:sz w:val="24"/>
                <w:szCs w:val="24"/>
              </w:rPr>
              <w:t xml:space="preserve">  в </w:t>
            </w:r>
            <w:r>
              <w:rPr>
                <w:color w:val="000000"/>
                <w:sz w:val="24"/>
                <w:szCs w:val="24"/>
              </w:rPr>
              <w:t>рамках предложенной тематики</w:t>
            </w:r>
          </w:p>
          <w:p w:rsidR="00D5552D" w:rsidRDefault="000C34F3">
            <w:pPr>
              <w:numPr>
                <w:ilvl w:val="0"/>
                <w:numId w:val="9"/>
              </w:numPr>
              <w:pBdr>
                <w:top w:val="nil"/>
                <w:left w:val="nil"/>
                <w:bottom w:val="nil"/>
                <w:right w:val="nil"/>
                <w:between w:val="nil"/>
              </w:pBdr>
              <w:ind w:left="602" w:hanging="284"/>
              <w:rPr>
                <w:color w:val="000000"/>
              </w:rPr>
            </w:pPr>
            <w:proofErr w:type="gramStart"/>
            <w:r>
              <w:rPr>
                <w:color w:val="000000"/>
                <w:sz w:val="24"/>
                <w:szCs w:val="24"/>
              </w:rPr>
              <w:t xml:space="preserve">Работа с литературой (подбираются источники для написания реферата, изучаются и конспектируются </w:t>
            </w:r>
            <w:proofErr w:type="spellStart"/>
            <w:r>
              <w:rPr>
                <w:color w:val="000000"/>
                <w:sz w:val="24"/>
                <w:szCs w:val="24"/>
              </w:rPr>
              <w:t>необходимве</w:t>
            </w:r>
            <w:proofErr w:type="spellEnd"/>
            <w:r>
              <w:rPr>
                <w:color w:val="000000"/>
                <w:sz w:val="24"/>
                <w:szCs w:val="24"/>
              </w:rPr>
              <w:t xml:space="preserve"> разделы, относящиеся к теме реферата,  записываются библиографические сведения источника и номера страниц, с которых были заимствованы сведения для последующего </w:t>
            </w:r>
            <w:hyperlink r:id="rId26">
              <w:r>
                <w:rPr>
                  <w:color w:val="000000"/>
                  <w:sz w:val="24"/>
                  <w:szCs w:val="24"/>
                </w:rPr>
                <w:t>оформления ссылок </w:t>
              </w:r>
            </w:hyperlink>
            <w:r>
              <w:rPr>
                <w:color w:val="000000"/>
                <w:sz w:val="24"/>
                <w:szCs w:val="24"/>
              </w:rPr>
              <w:t xml:space="preserve"> на источники.</w:t>
            </w:r>
            <w:proofErr w:type="gramEnd"/>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 xml:space="preserve">Составление плана реферата </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Написание основных разделов реферата (подготовленные материалы обрабатывают, анализируют, располагают в соответствии с планом и формируют логические связки между элементами структуры реферата).  </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Оформление реферата (в соответствии с требованиями к оформлению научно-технических отчетов)</w:t>
            </w:r>
          </w:p>
          <w:p w:rsidR="00D5552D" w:rsidRDefault="000C34F3">
            <w:pPr>
              <w:pBdr>
                <w:top w:val="nil"/>
                <w:left w:val="nil"/>
                <w:bottom w:val="nil"/>
                <w:right w:val="nil"/>
                <w:between w:val="nil"/>
              </w:pBdr>
              <w:ind w:left="34"/>
              <w:rPr>
                <w:color w:val="000000"/>
                <w:sz w:val="24"/>
                <w:szCs w:val="24"/>
              </w:rPr>
            </w:pPr>
            <w:r>
              <w:rPr>
                <w:b/>
                <w:color w:val="000000"/>
                <w:sz w:val="24"/>
                <w:szCs w:val="24"/>
              </w:rPr>
              <w:t>Структура реферата</w:t>
            </w:r>
          </w:p>
          <w:p w:rsidR="00D5552D" w:rsidRDefault="00145538">
            <w:pPr>
              <w:numPr>
                <w:ilvl w:val="0"/>
                <w:numId w:val="9"/>
              </w:numPr>
              <w:pBdr>
                <w:top w:val="nil"/>
                <w:left w:val="nil"/>
                <w:bottom w:val="nil"/>
                <w:right w:val="nil"/>
                <w:between w:val="nil"/>
              </w:pBdr>
              <w:ind w:left="602" w:hanging="284"/>
              <w:rPr>
                <w:color w:val="000000"/>
              </w:rPr>
            </w:pPr>
            <w:hyperlink r:id="rId27">
              <w:r w:rsidR="000C34F3">
                <w:rPr>
                  <w:color w:val="000000"/>
                  <w:sz w:val="24"/>
                  <w:szCs w:val="24"/>
                </w:rPr>
                <w:t>Титульный лист</w:t>
              </w:r>
            </w:hyperlink>
          </w:p>
          <w:p w:rsidR="00D5552D" w:rsidRDefault="00145538">
            <w:pPr>
              <w:numPr>
                <w:ilvl w:val="0"/>
                <w:numId w:val="9"/>
              </w:numPr>
              <w:pBdr>
                <w:top w:val="nil"/>
                <w:left w:val="nil"/>
                <w:bottom w:val="nil"/>
                <w:right w:val="nil"/>
                <w:between w:val="nil"/>
              </w:pBdr>
              <w:ind w:left="602" w:hanging="284"/>
              <w:rPr>
                <w:color w:val="000000"/>
              </w:rPr>
            </w:pPr>
            <w:hyperlink r:id="rId28">
              <w:r w:rsidR="000C34F3">
                <w:rPr>
                  <w:color w:val="000000"/>
                  <w:sz w:val="24"/>
                  <w:szCs w:val="24"/>
                </w:rPr>
                <w:t>Оглавление</w:t>
              </w:r>
            </w:hyperlink>
            <w:r w:rsidR="000C34F3">
              <w:rPr>
                <w:color w:val="000000"/>
                <w:sz w:val="24"/>
                <w:szCs w:val="24"/>
              </w:rPr>
              <w:t xml:space="preserve"> (располагается на следующей после титульного листа странице, представляет собой структуру реферата с указанием наименований разделов и соответствующих им номеров страниц)</w:t>
            </w:r>
          </w:p>
          <w:p w:rsidR="00D5552D" w:rsidRDefault="00145538">
            <w:pPr>
              <w:numPr>
                <w:ilvl w:val="0"/>
                <w:numId w:val="9"/>
              </w:numPr>
              <w:pBdr>
                <w:top w:val="nil"/>
                <w:left w:val="nil"/>
                <w:bottom w:val="nil"/>
                <w:right w:val="nil"/>
                <w:between w:val="nil"/>
              </w:pBdr>
              <w:ind w:left="602" w:hanging="284"/>
              <w:rPr>
                <w:color w:val="000000"/>
              </w:rPr>
            </w:pPr>
            <w:hyperlink r:id="rId29">
              <w:r w:rsidR="000C34F3">
                <w:rPr>
                  <w:color w:val="000000"/>
                  <w:sz w:val="24"/>
                  <w:szCs w:val="24"/>
                </w:rPr>
                <w:t xml:space="preserve">Введение </w:t>
              </w:r>
            </w:hyperlink>
            <w:r w:rsidR="00DD6187">
              <w:rPr>
                <w:color w:val="000000"/>
                <w:sz w:val="24"/>
                <w:szCs w:val="24"/>
              </w:rPr>
              <w:t>(предметная области исследования, актуальность темы)</w:t>
            </w:r>
          </w:p>
          <w:p w:rsidR="00D5552D" w:rsidRDefault="000C34F3">
            <w:pPr>
              <w:numPr>
                <w:ilvl w:val="0"/>
                <w:numId w:val="9"/>
              </w:numPr>
              <w:pBdr>
                <w:top w:val="nil"/>
                <w:left w:val="nil"/>
                <w:bottom w:val="nil"/>
                <w:right w:val="nil"/>
                <w:between w:val="nil"/>
              </w:pBdr>
              <w:ind w:left="602" w:hanging="284"/>
              <w:rPr>
                <w:color w:val="000000"/>
              </w:rPr>
            </w:pPr>
            <w:proofErr w:type="gramStart"/>
            <w:r>
              <w:rPr>
                <w:color w:val="000000"/>
                <w:sz w:val="24"/>
                <w:szCs w:val="24"/>
              </w:rPr>
              <w:t>Основная часть (включает  пункты/главы) и подпункты/параграфы,  в рамках которых раскрывается тема)  </w:t>
            </w:r>
            <w:proofErr w:type="gramEnd"/>
          </w:p>
          <w:p w:rsidR="00D5552D" w:rsidRDefault="00145538">
            <w:pPr>
              <w:numPr>
                <w:ilvl w:val="0"/>
                <w:numId w:val="9"/>
              </w:numPr>
              <w:pBdr>
                <w:top w:val="nil"/>
                <w:left w:val="nil"/>
                <w:bottom w:val="nil"/>
                <w:right w:val="nil"/>
                <w:between w:val="nil"/>
              </w:pBdr>
              <w:ind w:left="602" w:hanging="284"/>
              <w:rPr>
                <w:color w:val="000000"/>
              </w:rPr>
            </w:pPr>
            <w:hyperlink r:id="rId30">
              <w:r w:rsidR="000C34F3">
                <w:rPr>
                  <w:color w:val="000000"/>
                  <w:sz w:val="24"/>
                  <w:szCs w:val="24"/>
                </w:rPr>
                <w:t>Заключение</w:t>
              </w:r>
            </w:hyperlink>
            <w:r w:rsidR="000C34F3">
              <w:rPr>
                <w:color w:val="000000"/>
                <w:sz w:val="24"/>
                <w:szCs w:val="24"/>
              </w:rPr>
              <w:t xml:space="preserve"> (содержит краткое изложение основных рассмотренных в реферате вопросов, подведение итогов и выводы)  </w:t>
            </w:r>
          </w:p>
          <w:p w:rsidR="00D5552D" w:rsidRDefault="00145538">
            <w:pPr>
              <w:numPr>
                <w:ilvl w:val="0"/>
                <w:numId w:val="9"/>
              </w:numPr>
              <w:pBdr>
                <w:top w:val="nil"/>
                <w:left w:val="nil"/>
                <w:bottom w:val="nil"/>
                <w:right w:val="nil"/>
                <w:between w:val="nil"/>
              </w:pBdr>
              <w:ind w:left="602" w:hanging="284"/>
              <w:rPr>
                <w:color w:val="000000"/>
              </w:rPr>
            </w:pPr>
            <w:hyperlink r:id="rId31">
              <w:r w:rsidR="000C34F3">
                <w:rPr>
                  <w:color w:val="000000"/>
                  <w:sz w:val="24"/>
                  <w:szCs w:val="24"/>
                </w:rPr>
                <w:t>Список использованной литературы</w:t>
              </w:r>
            </w:hyperlink>
            <w:r w:rsidR="000C34F3">
              <w:rPr>
                <w:color w:val="000000"/>
                <w:sz w:val="24"/>
                <w:szCs w:val="24"/>
              </w:rPr>
              <w:t xml:space="preserve"> (в список литературы включаются не только цитированные источники, но и литература, изученная при написании работы и упомянутая в тексте).</w:t>
            </w:r>
          </w:p>
          <w:p w:rsidR="00D5552D" w:rsidRDefault="00145538">
            <w:pPr>
              <w:numPr>
                <w:ilvl w:val="0"/>
                <w:numId w:val="9"/>
              </w:numPr>
              <w:pBdr>
                <w:top w:val="nil"/>
                <w:left w:val="nil"/>
                <w:bottom w:val="nil"/>
                <w:right w:val="nil"/>
                <w:between w:val="nil"/>
              </w:pBdr>
              <w:ind w:left="602" w:hanging="284"/>
              <w:rPr>
                <w:color w:val="000000"/>
              </w:rPr>
            </w:pPr>
            <w:hyperlink r:id="rId32">
              <w:r w:rsidR="000C34F3">
                <w:rPr>
                  <w:color w:val="000000"/>
                  <w:sz w:val="24"/>
                  <w:szCs w:val="24"/>
                </w:rPr>
                <w:t>Приложения</w:t>
              </w:r>
            </w:hyperlink>
            <w:r w:rsidR="000C34F3">
              <w:rPr>
                <w:color w:val="000000"/>
                <w:sz w:val="24"/>
                <w:szCs w:val="24"/>
              </w:rPr>
              <w:t xml:space="preserve"> (при необходимости)</w:t>
            </w:r>
          </w:p>
          <w:p w:rsidR="00D5552D" w:rsidRDefault="000C34F3">
            <w:pPr>
              <w:pBdr>
                <w:top w:val="nil"/>
                <w:left w:val="nil"/>
                <w:bottom w:val="nil"/>
                <w:right w:val="nil"/>
                <w:between w:val="nil"/>
              </w:pBdr>
              <w:spacing w:before="280" w:after="280"/>
              <w:rPr>
                <w:color w:val="000000"/>
                <w:sz w:val="24"/>
                <w:szCs w:val="24"/>
              </w:rPr>
            </w:pPr>
            <w:r>
              <w:rPr>
                <w:color w:val="000000"/>
                <w:sz w:val="24"/>
                <w:szCs w:val="24"/>
              </w:rPr>
              <w:t>Объем реферата  - 20-30 стр.</w:t>
            </w:r>
          </w:p>
          <w:p w:rsidR="00D5552D" w:rsidRDefault="000C34F3">
            <w:pPr>
              <w:pBdr>
                <w:top w:val="nil"/>
                <w:left w:val="nil"/>
                <w:bottom w:val="nil"/>
                <w:right w:val="nil"/>
                <w:between w:val="nil"/>
              </w:pBdr>
              <w:spacing w:before="280" w:after="280"/>
              <w:rPr>
                <w:color w:val="000000"/>
                <w:sz w:val="24"/>
                <w:szCs w:val="24"/>
              </w:rPr>
            </w:pPr>
            <w:r>
              <w:rPr>
                <w:b/>
                <w:color w:val="000000"/>
                <w:sz w:val="24"/>
                <w:szCs w:val="24"/>
              </w:rPr>
              <w:t>Требования к мультимедийной презентации</w:t>
            </w:r>
          </w:p>
          <w:p w:rsidR="00D5552D" w:rsidRDefault="000C34F3" w:rsidP="00DD6187">
            <w:pPr>
              <w:pBdr>
                <w:top w:val="nil"/>
                <w:left w:val="nil"/>
                <w:bottom w:val="nil"/>
                <w:right w:val="nil"/>
                <w:between w:val="nil"/>
              </w:pBdr>
              <w:spacing w:before="120" w:after="120"/>
              <w:jc w:val="both"/>
              <w:rPr>
                <w:color w:val="000000"/>
                <w:sz w:val="24"/>
                <w:szCs w:val="24"/>
              </w:rPr>
            </w:pPr>
            <w:r>
              <w:rPr>
                <w:color w:val="000000"/>
                <w:sz w:val="24"/>
                <w:szCs w:val="24"/>
              </w:rPr>
              <w:t xml:space="preserve">Презентация создается с использованием современных компьютерных технологий (например, ПО </w:t>
            </w:r>
            <w:proofErr w:type="spellStart"/>
            <w:r>
              <w:rPr>
                <w:color w:val="000000"/>
                <w:sz w:val="24"/>
                <w:szCs w:val="24"/>
              </w:rPr>
              <w:t>PowerPoint</w:t>
            </w:r>
            <w:proofErr w:type="spellEnd"/>
            <w:r>
              <w:rPr>
                <w:color w:val="000000"/>
                <w:sz w:val="24"/>
                <w:szCs w:val="24"/>
              </w:rPr>
              <w:t xml:space="preserve"> </w:t>
            </w:r>
            <w:proofErr w:type="spellStart"/>
            <w:r>
              <w:rPr>
                <w:color w:val="000000"/>
                <w:sz w:val="24"/>
                <w:szCs w:val="24"/>
              </w:rPr>
              <w:t>Micrisoft</w:t>
            </w:r>
            <w:proofErr w:type="spellEnd"/>
            <w:r>
              <w:rPr>
                <w:color w:val="000000"/>
                <w:sz w:val="24"/>
                <w:szCs w:val="24"/>
              </w:rPr>
              <w:t xml:space="preserve"> </w:t>
            </w:r>
            <w:proofErr w:type="spellStart"/>
            <w:r>
              <w:rPr>
                <w:color w:val="000000"/>
                <w:sz w:val="24"/>
                <w:szCs w:val="24"/>
              </w:rPr>
              <w:t>Office</w:t>
            </w:r>
            <w:proofErr w:type="spellEnd"/>
            <w:r>
              <w:rPr>
                <w:color w:val="000000"/>
                <w:sz w:val="24"/>
                <w:szCs w:val="24"/>
              </w:rPr>
              <w:t>)</w:t>
            </w:r>
          </w:p>
          <w:p w:rsidR="00D5552D" w:rsidRDefault="000C34F3" w:rsidP="00DD6187">
            <w:pPr>
              <w:pBdr>
                <w:top w:val="nil"/>
                <w:left w:val="nil"/>
                <w:bottom w:val="nil"/>
                <w:right w:val="nil"/>
                <w:between w:val="nil"/>
              </w:pBdr>
              <w:spacing w:before="120" w:after="120"/>
              <w:jc w:val="both"/>
              <w:rPr>
                <w:color w:val="000000"/>
                <w:sz w:val="24"/>
                <w:szCs w:val="24"/>
              </w:rPr>
            </w:pPr>
            <w:r>
              <w:rPr>
                <w:color w:val="000000"/>
                <w:sz w:val="24"/>
                <w:szCs w:val="24"/>
              </w:rPr>
              <w:t>Обязательные структурные элементы презентации: титул (учебное заведение, название темы, автор), введение с обоснованием актуальности темы; слайды, раскрывающие содержание реферата, заключение.</w:t>
            </w:r>
          </w:p>
          <w:p w:rsidR="00D5552D" w:rsidRDefault="000C34F3" w:rsidP="00DD6187">
            <w:pPr>
              <w:pBdr>
                <w:top w:val="nil"/>
                <w:left w:val="nil"/>
                <w:bottom w:val="nil"/>
                <w:right w:val="nil"/>
                <w:between w:val="nil"/>
              </w:pBdr>
              <w:spacing w:before="120" w:after="120"/>
              <w:rPr>
                <w:color w:val="000000"/>
                <w:sz w:val="24"/>
                <w:szCs w:val="24"/>
              </w:rPr>
            </w:pPr>
            <w:r>
              <w:rPr>
                <w:color w:val="000000"/>
                <w:sz w:val="24"/>
                <w:szCs w:val="24"/>
              </w:rPr>
              <w:t xml:space="preserve"> Основные требования к содержанию мультимедийной презентации:</w:t>
            </w:r>
            <w:r>
              <w:rPr>
                <w:rFonts w:ascii="Georgia" w:eastAsia="Georgia" w:hAnsi="Georgia" w:cs="Georgia"/>
                <w:b/>
                <w:color w:val="000000"/>
                <w:sz w:val="24"/>
                <w:szCs w:val="24"/>
              </w:rPr>
              <w:t> </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соответствие содержания презентации поставленным целям и задачам;</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соблюдение принятых правил орфографии, пунктуации, сокращений и правил оформления текста;</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отсутствие фактических ошибок, достоверность представленной информации;</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завершенность (содержание каждой части текстовой информации логически завершено) и связность информации;</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лаконичность текста  на слайде  и при этом  максимальная его информативность;</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t>читаемость текста; как правило,  кегль шрифта  должен быть не менее 24 пунктов;</w:t>
            </w:r>
          </w:p>
          <w:p w:rsidR="00D5552D" w:rsidRDefault="000C34F3">
            <w:pPr>
              <w:numPr>
                <w:ilvl w:val="0"/>
                <w:numId w:val="9"/>
              </w:numPr>
              <w:pBdr>
                <w:top w:val="nil"/>
                <w:left w:val="nil"/>
                <w:bottom w:val="nil"/>
                <w:right w:val="nil"/>
                <w:between w:val="nil"/>
              </w:pBdr>
              <w:ind w:left="602" w:hanging="284"/>
              <w:rPr>
                <w:color w:val="000000"/>
              </w:rPr>
            </w:pPr>
            <w:r>
              <w:rPr>
                <w:color w:val="000000"/>
                <w:sz w:val="24"/>
                <w:szCs w:val="24"/>
              </w:rPr>
              <w:lastRenderedPageBreak/>
              <w:t>использование единого стиля оформления; использование для фона слайда спокойного  комфортного тона;</w:t>
            </w:r>
          </w:p>
          <w:p w:rsidR="00D5552D" w:rsidRDefault="000C34F3">
            <w:pPr>
              <w:pBdr>
                <w:top w:val="nil"/>
                <w:left w:val="nil"/>
                <w:bottom w:val="nil"/>
                <w:right w:val="nil"/>
                <w:between w:val="nil"/>
              </w:pBdr>
              <w:spacing w:before="280"/>
              <w:rPr>
                <w:color w:val="000000"/>
                <w:sz w:val="24"/>
                <w:szCs w:val="24"/>
              </w:rPr>
            </w:pPr>
            <w:r>
              <w:rPr>
                <w:color w:val="000000"/>
                <w:sz w:val="24"/>
                <w:szCs w:val="24"/>
              </w:rPr>
              <w:t>Объем  презентации – 10-14 слайдов</w:t>
            </w:r>
          </w:p>
        </w:tc>
      </w:tr>
      <w:tr w:rsidR="00D5552D">
        <w:tc>
          <w:tcPr>
            <w:tcW w:w="1600" w:type="dxa"/>
            <w:tcBorders>
              <w:top w:val="single" w:sz="6" w:space="0" w:color="000000"/>
              <w:left w:val="single" w:sz="6" w:space="0" w:color="000000"/>
              <w:bottom w:val="single" w:sz="6" w:space="0" w:color="000000"/>
              <w:right w:val="single" w:sz="6" w:space="0" w:color="000000"/>
            </w:tcBorders>
          </w:tcPr>
          <w:p w:rsidR="00D5552D" w:rsidRDefault="000C34F3" w:rsidP="00DD6187">
            <w:pPr>
              <w:widowControl w:val="0"/>
              <w:pBdr>
                <w:top w:val="nil"/>
                <w:left w:val="nil"/>
                <w:bottom w:val="nil"/>
                <w:right w:val="nil"/>
                <w:between w:val="nil"/>
              </w:pBdr>
              <w:spacing w:line="300" w:lineRule="auto"/>
              <w:jc w:val="both"/>
              <w:rPr>
                <w:color w:val="000000"/>
                <w:sz w:val="22"/>
                <w:szCs w:val="22"/>
              </w:rPr>
            </w:pPr>
            <w:r>
              <w:rPr>
                <w:color w:val="000000"/>
                <w:sz w:val="24"/>
                <w:szCs w:val="24"/>
              </w:rPr>
              <w:lastRenderedPageBreak/>
              <w:t>Контрольная работа</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pPr>
              <w:widowControl w:val="0"/>
              <w:pBdr>
                <w:top w:val="nil"/>
                <w:left w:val="nil"/>
                <w:bottom w:val="nil"/>
                <w:right w:val="nil"/>
                <w:between w:val="nil"/>
              </w:pBdr>
              <w:spacing w:line="300" w:lineRule="auto"/>
              <w:ind w:left="34" w:firstLine="708"/>
              <w:jc w:val="both"/>
              <w:rPr>
                <w:color w:val="000000"/>
                <w:sz w:val="24"/>
                <w:szCs w:val="24"/>
              </w:rPr>
            </w:pPr>
            <w:r>
              <w:rPr>
                <w:color w:val="000000"/>
                <w:sz w:val="24"/>
                <w:szCs w:val="24"/>
              </w:rPr>
              <w:t>Работа с конспектами лекций, знакомство с основной и дополнительной литературой, включая справочные издания, зарубежные источники, конспект основных положений, терминов, сведений, требующихся для запоминания и являющихся основополагающими в этой теме.</w:t>
            </w:r>
          </w:p>
        </w:tc>
      </w:tr>
      <w:tr w:rsidR="00D5552D">
        <w:tc>
          <w:tcPr>
            <w:tcW w:w="1600" w:type="dxa"/>
            <w:tcBorders>
              <w:top w:val="single" w:sz="6" w:space="0" w:color="000000"/>
              <w:left w:val="single" w:sz="6" w:space="0" w:color="000000"/>
              <w:bottom w:val="single" w:sz="6" w:space="0" w:color="000000"/>
              <w:right w:val="single" w:sz="6" w:space="0" w:color="000000"/>
            </w:tcBorders>
          </w:tcPr>
          <w:p w:rsidR="00D5552D" w:rsidRDefault="000C34F3" w:rsidP="00DD6187">
            <w:pPr>
              <w:widowControl w:val="0"/>
              <w:pBdr>
                <w:top w:val="nil"/>
                <w:left w:val="nil"/>
                <w:bottom w:val="nil"/>
                <w:right w:val="nil"/>
                <w:between w:val="nil"/>
              </w:pBdr>
              <w:spacing w:line="300" w:lineRule="auto"/>
              <w:jc w:val="both"/>
              <w:rPr>
                <w:color w:val="000000"/>
                <w:sz w:val="24"/>
                <w:szCs w:val="24"/>
              </w:rPr>
            </w:pPr>
            <w:r>
              <w:rPr>
                <w:color w:val="000000"/>
                <w:sz w:val="24"/>
                <w:szCs w:val="24"/>
              </w:rPr>
              <w:t>Лабораторная работа</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rsidP="00DD6187">
            <w:pPr>
              <w:widowControl w:val="0"/>
              <w:pBdr>
                <w:top w:val="nil"/>
                <w:left w:val="nil"/>
                <w:bottom w:val="nil"/>
                <w:right w:val="nil"/>
                <w:between w:val="nil"/>
              </w:pBdr>
              <w:spacing w:line="300" w:lineRule="auto"/>
              <w:ind w:left="101"/>
              <w:jc w:val="both"/>
              <w:rPr>
                <w:color w:val="000000"/>
                <w:sz w:val="24"/>
                <w:szCs w:val="24"/>
              </w:rPr>
            </w:pPr>
            <w:r>
              <w:rPr>
                <w:color w:val="000000"/>
                <w:sz w:val="24"/>
                <w:szCs w:val="24"/>
              </w:rPr>
              <w:t>При выполнении лабораторных работ необходимо ориентироваться на конспекты лекций, рекомендуемую литературу и практические занятия.</w:t>
            </w:r>
          </w:p>
          <w:p w:rsidR="00D5552D" w:rsidRDefault="000C34F3" w:rsidP="00DD6187">
            <w:pPr>
              <w:widowControl w:val="0"/>
              <w:pBdr>
                <w:top w:val="nil"/>
                <w:left w:val="nil"/>
                <w:bottom w:val="nil"/>
                <w:right w:val="nil"/>
                <w:between w:val="nil"/>
              </w:pBdr>
              <w:spacing w:line="300" w:lineRule="auto"/>
              <w:ind w:left="101"/>
              <w:jc w:val="both"/>
              <w:rPr>
                <w:color w:val="000000"/>
                <w:sz w:val="24"/>
                <w:szCs w:val="24"/>
              </w:rPr>
            </w:pPr>
            <w:r>
              <w:rPr>
                <w:color w:val="000000"/>
                <w:sz w:val="24"/>
                <w:szCs w:val="24"/>
              </w:rPr>
              <w:t>Лабораторная работа считается выполненной после ее успешной защиты, включающей:</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 xml:space="preserve">демонстрацию на компьютере ГИС-проекта, </w:t>
            </w:r>
            <w:proofErr w:type="gramStart"/>
            <w:r>
              <w:rPr>
                <w:color w:val="000000"/>
                <w:sz w:val="24"/>
                <w:szCs w:val="24"/>
              </w:rPr>
              <w:t>выполненного</w:t>
            </w:r>
            <w:proofErr w:type="gramEnd"/>
            <w:r>
              <w:rPr>
                <w:color w:val="000000"/>
                <w:sz w:val="24"/>
                <w:szCs w:val="24"/>
              </w:rPr>
              <w:t xml:space="preserve"> в рамках лабораторной работы;</w:t>
            </w:r>
          </w:p>
          <w:p w:rsidR="00D5552D" w:rsidRDefault="000C34F3">
            <w:pPr>
              <w:widowControl w:val="0"/>
              <w:numPr>
                <w:ilvl w:val="0"/>
                <w:numId w:val="15"/>
              </w:numPr>
              <w:pBdr>
                <w:top w:val="nil"/>
                <w:left w:val="nil"/>
                <w:bottom w:val="nil"/>
                <w:right w:val="nil"/>
                <w:between w:val="nil"/>
              </w:pBdr>
              <w:spacing w:line="300" w:lineRule="auto"/>
              <w:ind w:left="851" w:hanging="425"/>
              <w:jc w:val="both"/>
              <w:rPr>
                <w:color w:val="000000"/>
              </w:rPr>
            </w:pPr>
            <w:r>
              <w:rPr>
                <w:color w:val="000000"/>
                <w:sz w:val="24"/>
                <w:szCs w:val="24"/>
              </w:rPr>
              <w:t>собеседование с преподавателем для выявления уровня освоения теоретических основ ГИС, связанных с выполнением работы, проверки  знания алгоритма работы и умения применять на практике ГИС-технологии, необходимые для реализации данной работы.</w:t>
            </w:r>
          </w:p>
        </w:tc>
      </w:tr>
      <w:tr w:rsidR="00D5552D">
        <w:tc>
          <w:tcPr>
            <w:tcW w:w="1600" w:type="dxa"/>
            <w:tcBorders>
              <w:top w:val="single" w:sz="6" w:space="0" w:color="000000"/>
              <w:left w:val="single" w:sz="6" w:space="0" w:color="000000"/>
              <w:bottom w:val="single" w:sz="6" w:space="0" w:color="000000"/>
              <w:right w:val="single" w:sz="6" w:space="0" w:color="000000"/>
            </w:tcBorders>
          </w:tcPr>
          <w:p w:rsidR="00D5552D" w:rsidRDefault="000C34F3" w:rsidP="00DD6187">
            <w:pPr>
              <w:widowControl w:val="0"/>
              <w:pBdr>
                <w:top w:val="nil"/>
                <w:left w:val="nil"/>
                <w:bottom w:val="nil"/>
                <w:right w:val="nil"/>
                <w:between w:val="nil"/>
              </w:pBdr>
              <w:spacing w:line="300" w:lineRule="auto"/>
              <w:jc w:val="both"/>
              <w:rPr>
                <w:color w:val="000000"/>
                <w:sz w:val="24"/>
                <w:szCs w:val="24"/>
              </w:rPr>
            </w:pPr>
            <w:r>
              <w:rPr>
                <w:color w:val="000000"/>
                <w:sz w:val="24"/>
                <w:szCs w:val="24"/>
              </w:rPr>
              <w:t>Подготовка к экзамену</w:t>
            </w:r>
          </w:p>
        </w:tc>
        <w:tc>
          <w:tcPr>
            <w:tcW w:w="8323" w:type="dxa"/>
            <w:tcBorders>
              <w:top w:val="single" w:sz="6" w:space="0" w:color="000000"/>
              <w:left w:val="single" w:sz="6" w:space="0" w:color="000000"/>
              <w:bottom w:val="single" w:sz="6" w:space="0" w:color="000000"/>
              <w:right w:val="single" w:sz="6" w:space="0" w:color="000000"/>
            </w:tcBorders>
          </w:tcPr>
          <w:p w:rsidR="00D5552D" w:rsidRDefault="000C34F3" w:rsidP="00DD6187">
            <w:pPr>
              <w:widowControl w:val="0"/>
              <w:pBdr>
                <w:top w:val="nil"/>
                <w:left w:val="nil"/>
                <w:bottom w:val="nil"/>
                <w:right w:val="nil"/>
                <w:between w:val="nil"/>
              </w:pBdr>
              <w:spacing w:line="300" w:lineRule="auto"/>
              <w:ind w:left="101"/>
              <w:jc w:val="both"/>
              <w:rPr>
                <w:color w:val="000000"/>
                <w:sz w:val="24"/>
                <w:szCs w:val="24"/>
              </w:rPr>
            </w:pPr>
            <w:r>
              <w:rPr>
                <w:color w:val="000000"/>
                <w:sz w:val="24"/>
                <w:szCs w:val="24"/>
              </w:rPr>
              <w:t>При подготовке к экзамену необходимо ориентироваться на конспекты лекций, рекомендуемую литературу и др.</w:t>
            </w:r>
          </w:p>
        </w:tc>
      </w:tr>
    </w:tbl>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keepNext/>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(ПРИ НЕОБХОДИМОСТИ)</w:t>
      </w:r>
    </w:p>
    <w:p w:rsidR="00D5552D" w:rsidRDefault="00D5552D">
      <w:pPr>
        <w:keepNext/>
        <w:pBdr>
          <w:top w:val="nil"/>
          <w:left w:val="nil"/>
          <w:bottom w:val="nil"/>
          <w:right w:val="nil"/>
          <w:between w:val="nil"/>
        </w:pBdr>
        <w:spacing w:line="360" w:lineRule="auto"/>
        <w:ind w:hanging="79"/>
        <w:jc w:val="both"/>
        <w:rPr>
          <w:color w:val="000000"/>
          <w:sz w:val="16"/>
          <w:szCs w:val="16"/>
        </w:rPr>
      </w:pPr>
    </w:p>
    <w:p w:rsidR="00DD6187" w:rsidRDefault="00DD6187" w:rsidP="00DD6187">
      <w:pPr>
        <w:keepNext/>
        <w:widowControl w:val="0"/>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электронные презентации лекций в формате MS </w:t>
      </w:r>
      <w:proofErr w:type="spellStart"/>
      <w:r>
        <w:rPr>
          <w:color w:val="000000"/>
          <w:sz w:val="24"/>
          <w:szCs w:val="24"/>
        </w:rPr>
        <w:t>PowerPoint</w:t>
      </w:r>
      <w:proofErr w:type="spellEnd"/>
      <w:r>
        <w:rPr>
          <w:color w:val="000000"/>
          <w:sz w:val="24"/>
          <w:szCs w:val="24"/>
        </w:rPr>
        <w:t>, демонстрируемые с использованием мультимедийного проектора;</w:t>
      </w:r>
    </w:p>
    <w:p w:rsidR="00DD6187" w:rsidRDefault="00DD6187" w:rsidP="00DD6187">
      <w:pPr>
        <w:widowControl w:val="0"/>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практические занятия проводятся с объяснением и демонстрацией учебного материала на экране посредством  мультимедийного проектора;</w:t>
      </w:r>
    </w:p>
    <w:p w:rsidR="00DD6187" w:rsidRDefault="00DD6187" w:rsidP="00DD6187">
      <w:pPr>
        <w:widowControl w:val="0"/>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 xml:space="preserve">программные пакеты </w:t>
      </w:r>
      <w:proofErr w:type="spellStart"/>
      <w:r>
        <w:rPr>
          <w:color w:val="000000"/>
          <w:sz w:val="24"/>
          <w:szCs w:val="24"/>
        </w:rPr>
        <w:t>Easy</w:t>
      </w:r>
      <w:proofErr w:type="spellEnd"/>
      <w:r>
        <w:rPr>
          <w:color w:val="000000"/>
          <w:sz w:val="24"/>
          <w:szCs w:val="24"/>
        </w:rPr>
        <w:t xml:space="preserve"> </w:t>
      </w:r>
      <w:proofErr w:type="spellStart"/>
      <w:r>
        <w:rPr>
          <w:color w:val="000000"/>
          <w:sz w:val="24"/>
          <w:szCs w:val="24"/>
        </w:rPr>
        <w:t>Trace</w:t>
      </w:r>
      <w:proofErr w:type="spellEnd"/>
      <w:r>
        <w:rPr>
          <w:color w:val="000000"/>
          <w:sz w:val="24"/>
          <w:szCs w:val="24"/>
        </w:rPr>
        <w:t xml:space="preserve">, ГИС </w:t>
      </w:r>
      <w:proofErr w:type="spellStart"/>
      <w:r>
        <w:rPr>
          <w:color w:val="000000"/>
          <w:sz w:val="24"/>
          <w:szCs w:val="24"/>
        </w:rPr>
        <w:t>ArcView</w:t>
      </w:r>
      <w:proofErr w:type="spellEnd"/>
      <w:r>
        <w:rPr>
          <w:color w:val="000000"/>
          <w:sz w:val="24"/>
          <w:szCs w:val="24"/>
        </w:rPr>
        <w:t>;</w:t>
      </w:r>
    </w:p>
    <w:p w:rsidR="00DD6187" w:rsidRDefault="00DD6187" w:rsidP="00DD6187">
      <w:pPr>
        <w:widowControl w:val="0"/>
        <w:numPr>
          <w:ilvl w:val="0"/>
          <w:numId w:val="20"/>
        </w:numPr>
        <w:pBdr>
          <w:top w:val="nil"/>
          <w:left w:val="nil"/>
          <w:bottom w:val="nil"/>
          <w:right w:val="nil"/>
          <w:between w:val="nil"/>
        </w:pBdr>
        <w:spacing w:line="360" w:lineRule="auto"/>
        <w:jc w:val="both"/>
        <w:rPr>
          <w:color w:val="000000"/>
          <w:sz w:val="24"/>
          <w:szCs w:val="24"/>
        </w:rPr>
      </w:pPr>
      <w:proofErr w:type="spellStart"/>
      <w:r>
        <w:rPr>
          <w:color w:val="000000"/>
          <w:sz w:val="24"/>
          <w:szCs w:val="24"/>
        </w:rPr>
        <w:t>Microsoft</w:t>
      </w:r>
      <w:proofErr w:type="spellEnd"/>
      <w:r>
        <w:rPr>
          <w:color w:val="000000"/>
          <w:sz w:val="24"/>
          <w:szCs w:val="24"/>
        </w:rPr>
        <w:t xml:space="preserve"> </w:t>
      </w:r>
      <w:proofErr w:type="spellStart"/>
      <w:r>
        <w:rPr>
          <w:color w:val="000000"/>
          <w:sz w:val="24"/>
          <w:szCs w:val="24"/>
        </w:rPr>
        <w:t>Word</w:t>
      </w:r>
      <w:proofErr w:type="spellEnd"/>
      <w:r>
        <w:rPr>
          <w:color w:val="000000"/>
          <w:sz w:val="24"/>
          <w:szCs w:val="24"/>
        </w:rPr>
        <w:t xml:space="preserve"> и </w:t>
      </w:r>
      <w:proofErr w:type="spellStart"/>
      <w:r>
        <w:rPr>
          <w:color w:val="000000"/>
          <w:sz w:val="24"/>
          <w:szCs w:val="24"/>
        </w:rPr>
        <w:t>PowerPoint</w:t>
      </w:r>
      <w:proofErr w:type="spellEnd"/>
      <w:r>
        <w:rPr>
          <w:color w:val="000000"/>
          <w:sz w:val="24"/>
          <w:szCs w:val="24"/>
        </w:rPr>
        <w:t xml:space="preserve">  для подготовки реферата и презентации.</w:t>
      </w:r>
    </w:p>
    <w:p w:rsidR="00DD6187" w:rsidRDefault="00DD6187" w:rsidP="00DD6187">
      <w:pPr>
        <w:pBdr>
          <w:top w:val="nil"/>
          <w:left w:val="nil"/>
          <w:bottom w:val="nil"/>
          <w:right w:val="nil"/>
          <w:between w:val="nil"/>
        </w:pBdr>
        <w:spacing w:before="120" w:after="120" w:line="360" w:lineRule="auto"/>
        <w:jc w:val="both"/>
        <w:rPr>
          <w:b/>
          <w:color w:val="000000"/>
          <w:sz w:val="28"/>
          <w:szCs w:val="28"/>
        </w:rPr>
      </w:pP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ОПИСАНИЕ МАТЕРИАЛЬНО-ТЕХНИЧЕСКОЙ БАЗЫ, НЕОБХОДИМОЙ ДЛЯ ОСУЩЕСТВЛЕНИЯ ОБРАЗОВАТЕЛЬНОГО ПРОЦЕССА ПО ДИСЦИПЛИНЕ</w:t>
      </w:r>
    </w:p>
    <w:p w:rsidR="00D5552D" w:rsidRDefault="00D5552D">
      <w:pPr>
        <w:pBdr>
          <w:top w:val="nil"/>
          <w:left w:val="nil"/>
          <w:bottom w:val="nil"/>
          <w:right w:val="nil"/>
          <w:between w:val="nil"/>
        </w:pBdr>
        <w:tabs>
          <w:tab w:val="left" w:pos="426"/>
        </w:tabs>
        <w:ind w:left="426"/>
        <w:jc w:val="both"/>
        <w:rPr>
          <w:b/>
          <w:color w:val="000000"/>
          <w:sz w:val="22"/>
          <w:szCs w:val="22"/>
        </w:rPr>
      </w:pPr>
    </w:p>
    <w:p w:rsidR="00D5552D" w:rsidRDefault="00C66F33" w:rsidP="00C66F33">
      <w:pPr>
        <w:widowControl w:val="0"/>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к</w:t>
      </w:r>
      <w:r w:rsidR="000C34F3">
        <w:rPr>
          <w:color w:val="000000"/>
          <w:sz w:val="24"/>
          <w:szCs w:val="24"/>
        </w:rPr>
        <w:t>омпьютерный класс сетевых технологий. Класс оснащен 10 компьютерами (</w:t>
      </w:r>
      <w:proofErr w:type="spellStart"/>
      <w:r w:rsidR="000C34F3">
        <w:rPr>
          <w:color w:val="000000"/>
          <w:sz w:val="24"/>
          <w:szCs w:val="24"/>
        </w:rPr>
        <w:t>Intel</w:t>
      </w:r>
      <w:proofErr w:type="spellEnd"/>
      <w:r w:rsidR="000C34F3">
        <w:rPr>
          <w:color w:val="000000"/>
          <w:sz w:val="24"/>
          <w:szCs w:val="24"/>
        </w:rPr>
        <w:t xml:space="preserve"> </w:t>
      </w:r>
      <w:proofErr w:type="spellStart"/>
      <w:r w:rsidR="000C34F3">
        <w:rPr>
          <w:color w:val="000000"/>
          <w:sz w:val="24"/>
          <w:szCs w:val="24"/>
        </w:rPr>
        <w:t>Core</w:t>
      </w:r>
      <w:proofErr w:type="spellEnd"/>
      <w:r w:rsidR="000C34F3">
        <w:rPr>
          <w:color w:val="000000"/>
          <w:sz w:val="24"/>
          <w:szCs w:val="24"/>
        </w:rPr>
        <w:t xml:space="preserve"> i5/8GB/1 TB) и 1 компьютером </w:t>
      </w:r>
      <w:proofErr w:type="gramStart"/>
      <w:r w:rsidR="000C34F3">
        <w:rPr>
          <w:color w:val="000000"/>
          <w:sz w:val="24"/>
          <w:szCs w:val="24"/>
        </w:rPr>
        <w:t xml:space="preserve">( </w:t>
      </w:r>
      <w:proofErr w:type="spellStart"/>
      <w:proofErr w:type="gramEnd"/>
      <w:r w:rsidR="000C34F3">
        <w:rPr>
          <w:color w:val="000000"/>
          <w:sz w:val="24"/>
          <w:szCs w:val="24"/>
        </w:rPr>
        <w:t>Intel</w:t>
      </w:r>
      <w:proofErr w:type="spellEnd"/>
      <w:r w:rsidR="000C34F3">
        <w:rPr>
          <w:color w:val="000000"/>
          <w:sz w:val="24"/>
          <w:szCs w:val="24"/>
        </w:rPr>
        <w:t xml:space="preserve"> </w:t>
      </w:r>
      <w:proofErr w:type="spellStart"/>
      <w:r w:rsidR="000C34F3">
        <w:rPr>
          <w:color w:val="000000"/>
          <w:sz w:val="24"/>
          <w:szCs w:val="24"/>
        </w:rPr>
        <w:t>Celeron</w:t>
      </w:r>
      <w:proofErr w:type="spellEnd"/>
      <w:r w:rsidR="000C34F3">
        <w:rPr>
          <w:color w:val="000000"/>
          <w:sz w:val="24"/>
          <w:szCs w:val="24"/>
        </w:rPr>
        <w:t xml:space="preserve"> 1.6 </w:t>
      </w:r>
      <w:proofErr w:type="spellStart"/>
      <w:r w:rsidR="000C34F3">
        <w:rPr>
          <w:color w:val="000000"/>
          <w:sz w:val="24"/>
          <w:szCs w:val="24"/>
        </w:rPr>
        <w:t>GHz</w:t>
      </w:r>
      <w:proofErr w:type="spellEnd"/>
      <w:r w:rsidR="000C34F3">
        <w:rPr>
          <w:color w:val="000000"/>
          <w:sz w:val="24"/>
          <w:szCs w:val="24"/>
        </w:rPr>
        <w:t xml:space="preserve">, 2 GB RAM, 250 GB)  с операционной системой </w:t>
      </w:r>
      <w:proofErr w:type="spellStart"/>
      <w:r w:rsidR="000C34F3">
        <w:rPr>
          <w:color w:val="000000"/>
          <w:sz w:val="24"/>
          <w:szCs w:val="24"/>
        </w:rPr>
        <w:t>Windows</w:t>
      </w:r>
      <w:proofErr w:type="spellEnd"/>
      <w:r w:rsidR="000C34F3">
        <w:rPr>
          <w:color w:val="000000"/>
          <w:sz w:val="24"/>
          <w:szCs w:val="24"/>
        </w:rPr>
        <w:t xml:space="preserve"> 7, а также мультимедийным п</w:t>
      </w:r>
      <w:r>
        <w:rPr>
          <w:color w:val="000000"/>
          <w:sz w:val="24"/>
          <w:szCs w:val="24"/>
        </w:rPr>
        <w:t>роектором. Есть доступ к  WI-FI;</w:t>
      </w:r>
    </w:p>
    <w:p w:rsidR="00D5552D" w:rsidRDefault="00C66F33" w:rsidP="00C66F33">
      <w:pPr>
        <w:widowControl w:val="0"/>
        <w:numPr>
          <w:ilvl w:val="0"/>
          <w:numId w:val="20"/>
        </w:numPr>
        <w:pBdr>
          <w:top w:val="nil"/>
          <w:left w:val="nil"/>
          <w:bottom w:val="nil"/>
          <w:right w:val="nil"/>
          <w:between w:val="nil"/>
        </w:pBdr>
        <w:spacing w:line="360" w:lineRule="auto"/>
        <w:jc w:val="both"/>
        <w:rPr>
          <w:color w:val="000000"/>
          <w:sz w:val="24"/>
          <w:szCs w:val="24"/>
        </w:rPr>
      </w:pPr>
      <w:r>
        <w:rPr>
          <w:color w:val="000000"/>
          <w:sz w:val="24"/>
          <w:szCs w:val="24"/>
        </w:rPr>
        <w:t>а</w:t>
      </w:r>
      <w:r w:rsidR="000C34F3">
        <w:rPr>
          <w:color w:val="000000"/>
          <w:sz w:val="24"/>
          <w:szCs w:val="24"/>
        </w:rPr>
        <w:t xml:space="preserve">удиторный класс, оборудованный проекционным экраном, мультимедийным проектором и персональным компьютером </w:t>
      </w:r>
      <w:r w:rsidR="000C34F3" w:rsidRPr="00C66F33">
        <w:rPr>
          <w:color w:val="000000"/>
          <w:sz w:val="24"/>
          <w:szCs w:val="24"/>
        </w:rPr>
        <w:t xml:space="preserve">(AMD, ATHLON64, 2.7 </w:t>
      </w:r>
      <w:proofErr w:type="spellStart"/>
      <w:r w:rsidR="000C34F3" w:rsidRPr="00C66F33">
        <w:rPr>
          <w:color w:val="000000"/>
          <w:sz w:val="24"/>
          <w:szCs w:val="24"/>
        </w:rPr>
        <w:t>GHz</w:t>
      </w:r>
      <w:proofErr w:type="spellEnd"/>
      <w:r w:rsidR="000C34F3" w:rsidRPr="00C66F33">
        <w:rPr>
          <w:color w:val="000000"/>
          <w:sz w:val="24"/>
          <w:szCs w:val="24"/>
        </w:rPr>
        <w:t xml:space="preserve">, 4 GB </w:t>
      </w:r>
      <w:r w:rsidR="000C34F3" w:rsidRPr="00C66F33">
        <w:rPr>
          <w:color w:val="000000"/>
          <w:sz w:val="24"/>
          <w:szCs w:val="24"/>
        </w:rPr>
        <w:lastRenderedPageBreak/>
        <w:t>RAM, 250 GB)</w:t>
      </w:r>
      <w:r w:rsidR="000C34F3">
        <w:rPr>
          <w:color w:val="000000"/>
          <w:sz w:val="24"/>
          <w:szCs w:val="24"/>
        </w:rPr>
        <w:t>. Есть доступ к  WI-FI.</w:t>
      </w:r>
    </w:p>
    <w:p w:rsidR="00D5552D" w:rsidRDefault="00D5552D">
      <w:pPr>
        <w:widowControl w:val="0"/>
        <w:pBdr>
          <w:top w:val="nil"/>
          <w:left w:val="nil"/>
          <w:bottom w:val="nil"/>
          <w:right w:val="nil"/>
          <w:between w:val="nil"/>
        </w:pBdr>
        <w:spacing w:line="360" w:lineRule="auto"/>
        <w:ind w:left="710" w:hanging="78"/>
        <w:jc w:val="both"/>
        <w:rPr>
          <w:color w:val="000000"/>
          <w:sz w:val="24"/>
          <w:szCs w:val="24"/>
        </w:rPr>
      </w:pPr>
    </w:p>
    <w:p w:rsidR="00D5552D" w:rsidRDefault="000C34F3">
      <w:pPr>
        <w:widowControl w:val="0"/>
        <w:pBdr>
          <w:top w:val="nil"/>
          <w:left w:val="nil"/>
          <w:bottom w:val="nil"/>
          <w:right w:val="nil"/>
          <w:between w:val="nil"/>
        </w:pBdr>
        <w:spacing w:line="360" w:lineRule="auto"/>
        <w:ind w:hanging="79"/>
        <w:jc w:val="both"/>
        <w:rPr>
          <w:color w:val="000000"/>
          <w:sz w:val="16"/>
          <w:szCs w:val="16"/>
        </w:rPr>
      </w:pPr>
      <w:r>
        <w:rPr>
          <w:b/>
          <w:color w:val="000000"/>
          <w:sz w:val="16"/>
          <w:szCs w:val="16"/>
        </w:rPr>
        <w:t xml:space="preserve"> </w:t>
      </w:r>
    </w:p>
    <w:p w:rsidR="00D5552D" w:rsidRDefault="000C34F3">
      <w:pPr>
        <w:numPr>
          <w:ilvl w:val="0"/>
          <w:numId w:val="4"/>
        </w:numPr>
        <w:pBdr>
          <w:top w:val="nil"/>
          <w:left w:val="nil"/>
          <w:bottom w:val="nil"/>
          <w:right w:val="nil"/>
          <w:between w:val="nil"/>
        </w:pBdr>
        <w:tabs>
          <w:tab w:val="left" w:pos="426"/>
        </w:tabs>
        <w:ind w:left="426" w:hanging="426"/>
        <w:jc w:val="both"/>
        <w:rPr>
          <w:b/>
          <w:color w:val="000000"/>
          <w:sz w:val="22"/>
          <w:szCs w:val="22"/>
        </w:rPr>
      </w:pPr>
      <w:r>
        <w:rPr>
          <w:b/>
          <w:smallCaps/>
          <w:color w:val="000000"/>
          <w:sz w:val="22"/>
          <w:szCs w:val="22"/>
        </w:rPr>
        <w:t xml:space="preserve"> ИНЫЕ СВЕДЕНИЯ И (ИЛИ) МАТЕРИАЛЫ</w:t>
      </w:r>
    </w:p>
    <w:p w:rsidR="00D5552D" w:rsidRDefault="00D5552D">
      <w:pPr>
        <w:keepNext/>
        <w:pBdr>
          <w:top w:val="nil"/>
          <w:left w:val="nil"/>
          <w:bottom w:val="nil"/>
          <w:right w:val="nil"/>
          <w:between w:val="nil"/>
        </w:pBdr>
        <w:jc w:val="both"/>
        <w:rPr>
          <w:b/>
          <w:color w:val="000000"/>
          <w:sz w:val="26"/>
          <w:szCs w:val="26"/>
        </w:rPr>
      </w:pPr>
    </w:p>
    <w:p w:rsidR="00D5552D" w:rsidRDefault="000C34F3">
      <w:pPr>
        <w:keepNext/>
        <w:pBdr>
          <w:top w:val="nil"/>
          <w:left w:val="nil"/>
          <w:bottom w:val="nil"/>
          <w:right w:val="nil"/>
          <w:between w:val="nil"/>
        </w:pBdr>
        <w:jc w:val="both"/>
        <w:rPr>
          <w:b/>
          <w:color w:val="000000"/>
          <w:sz w:val="26"/>
          <w:szCs w:val="26"/>
        </w:rPr>
      </w:pPr>
      <w:r>
        <w:rPr>
          <w:b/>
          <w:color w:val="000000"/>
          <w:sz w:val="26"/>
          <w:szCs w:val="26"/>
        </w:rPr>
        <w:t>12.1. Перечень образовательных технологий, используемых при осуществлении образовательного процесса по дисциплине</w:t>
      </w:r>
    </w:p>
    <w:p w:rsidR="00D5552D" w:rsidRDefault="00D5552D">
      <w:pPr>
        <w:keepNext/>
        <w:pBdr>
          <w:top w:val="nil"/>
          <w:left w:val="nil"/>
          <w:bottom w:val="nil"/>
          <w:right w:val="nil"/>
          <w:between w:val="nil"/>
        </w:pBdr>
        <w:jc w:val="both"/>
        <w:rPr>
          <w:b/>
          <w:color w:val="000000"/>
          <w:sz w:val="26"/>
          <w:szCs w:val="26"/>
        </w:rPr>
      </w:pP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Лекционные занятия проходят с обсуждением учебного материала, демонстрируемого в форме презентаций на экране с использованием мультимедиа-проектора. Значительная часть практических и лабораторных занятий также проводится в интерактивной форме при тесном контакте студентов с преподавателем. </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 xml:space="preserve">В рамках лабораторных работ студенты выполняют </w:t>
      </w:r>
      <w:proofErr w:type="gramStart"/>
      <w:r>
        <w:rPr>
          <w:color w:val="000000"/>
          <w:sz w:val="24"/>
          <w:szCs w:val="24"/>
        </w:rPr>
        <w:t>три ГИС-проекта,  призванных</w:t>
      </w:r>
      <w:proofErr w:type="gramEnd"/>
      <w:r>
        <w:rPr>
          <w:color w:val="000000"/>
          <w:sz w:val="24"/>
          <w:szCs w:val="24"/>
        </w:rPr>
        <w:t xml:space="preserve"> дать представление о широких возможностях ГИС как инструментария  для решения самых разнообразных практических задач. Лабораторные работы проводятся при активном  взаимодействии студентов и преподавателя, в ходе которого обсуждаются детали создания электронных карт, проблемы и ошибки, возникающие на всех этапах их разработки, ведется  совместный поиск оптимальных путей  для их устранения, идет проверка корректности результатов анализа при решении прикладных задач.</w:t>
      </w:r>
    </w:p>
    <w:p w:rsidR="00D5552D" w:rsidRDefault="000C34F3">
      <w:pPr>
        <w:widowControl w:val="0"/>
        <w:pBdr>
          <w:top w:val="nil"/>
          <w:left w:val="nil"/>
          <w:bottom w:val="nil"/>
          <w:right w:val="nil"/>
          <w:between w:val="nil"/>
        </w:pBdr>
        <w:spacing w:line="360" w:lineRule="auto"/>
        <w:ind w:left="78" w:firstLine="602"/>
        <w:jc w:val="both"/>
        <w:rPr>
          <w:color w:val="000000"/>
          <w:sz w:val="24"/>
          <w:szCs w:val="24"/>
        </w:rPr>
      </w:pPr>
      <w:r>
        <w:rPr>
          <w:color w:val="000000"/>
          <w:sz w:val="24"/>
          <w:szCs w:val="24"/>
        </w:rPr>
        <w:t>Кроме выполнения трех  ГИС-проектов, показывающих возможности применения ГИС в различных областях деятельности, студенты готовят реферат на тему «Современные направления и тенденции развития ГИС» и выступают на открытом семинаре с его мультимедийной презентацией, после чего происходит коллективное обсуждение доклада и представленных в нем материалов.    Подготовка реферата и презентации направлена на проверку навыков студента в работе с литературой, оценку способности обобщать материал, выделять проблемы, делать выводы, а также умения оформлять работу согласно требованиям и публично выступать  с полученными результатами.</w:t>
      </w:r>
    </w:p>
    <w:p w:rsidR="00D5552D" w:rsidRDefault="00D5552D">
      <w:pPr>
        <w:widowControl w:val="0"/>
        <w:pBdr>
          <w:top w:val="nil"/>
          <w:left w:val="nil"/>
          <w:bottom w:val="nil"/>
          <w:right w:val="nil"/>
          <w:between w:val="nil"/>
        </w:pBdr>
        <w:spacing w:line="300" w:lineRule="auto"/>
        <w:ind w:left="1070" w:firstLine="290"/>
        <w:jc w:val="both"/>
        <w:rPr>
          <w:color w:val="000000"/>
          <w:sz w:val="24"/>
          <w:szCs w:val="24"/>
        </w:rPr>
      </w:pPr>
    </w:p>
    <w:p w:rsidR="00D5552D" w:rsidRDefault="000C34F3">
      <w:pPr>
        <w:keepNext/>
        <w:pBdr>
          <w:top w:val="nil"/>
          <w:left w:val="nil"/>
          <w:bottom w:val="nil"/>
          <w:right w:val="nil"/>
          <w:between w:val="nil"/>
        </w:pBdr>
        <w:jc w:val="both"/>
        <w:rPr>
          <w:b/>
          <w:color w:val="000000"/>
          <w:sz w:val="26"/>
          <w:szCs w:val="26"/>
        </w:rPr>
      </w:pPr>
      <w:proofErr w:type="gramStart"/>
      <w:r>
        <w:rPr>
          <w:b/>
          <w:color w:val="000000"/>
          <w:sz w:val="26"/>
          <w:szCs w:val="26"/>
        </w:rPr>
        <w:t>12.2 Формы организации самостоятельной работы обучающихся (темы, выносимые для самостоятельного изучения; вопросы для самоконтроля; типовые задания для самопроверки</w:t>
      </w:r>
      <w:proofErr w:type="gramEnd"/>
    </w:p>
    <w:p w:rsidR="00D5552D" w:rsidRDefault="00D5552D">
      <w:pPr>
        <w:keepNext/>
        <w:pBdr>
          <w:top w:val="nil"/>
          <w:left w:val="nil"/>
          <w:bottom w:val="nil"/>
          <w:right w:val="nil"/>
          <w:between w:val="nil"/>
        </w:pBdr>
        <w:ind w:left="990"/>
        <w:jc w:val="both"/>
        <w:rPr>
          <w:color w:val="000000"/>
          <w:sz w:val="26"/>
          <w:szCs w:val="26"/>
        </w:rPr>
      </w:pPr>
    </w:p>
    <w:tbl>
      <w:tblPr>
        <w:tblStyle w:val="af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
        <w:gridCol w:w="2537"/>
        <w:gridCol w:w="6594"/>
      </w:tblGrid>
      <w:tr w:rsidR="00D5552D">
        <w:tc>
          <w:tcPr>
            <w:tcW w:w="900"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w:t>
            </w:r>
          </w:p>
        </w:tc>
        <w:tc>
          <w:tcPr>
            <w:tcW w:w="2537"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4"/>
                <w:szCs w:val="24"/>
              </w:rPr>
            </w:pPr>
            <w:r>
              <w:rPr>
                <w:color w:val="000000"/>
                <w:sz w:val="24"/>
                <w:szCs w:val="24"/>
              </w:rPr>
              <w:t xml:space="preserve">Тема </w:t>
            </w:r>
          </w:p>
        </w:tc>
        <w:tc>
          <w:tcPr>
            <w:tcW w:w="6594"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center"/>
              <w:rPr>
                <w:color w:val="000000"/>
                <w:sz w:val="24"/>
                <w:szCs w:val="24"/>
              </w:rPr>
            </w:pPr>
            <w:r>
              <w:rPr>
                <w:color w:val="000000"/>
                <w:sz w:val="24"/>
                <w:szCs w:val="24"/>
              </w:rPr>
              <w:t>Часть, изучаемая (осваиваемая) самостоятельно</w:t>
            </w:r>
          </w:p>
        </w:tc>
      </w:tr>
      <w:tr w:rsidR="00D5552D">
        <w:tc>
          <w:tcPr>
            <w:tcW w:w="900" w:type="dxa"/>
            <w:tcBorders>
              <w:top w:val="single" w:sz="4" w:space="0" w:color="000000"/>
              <w:left w:val="single" w:sz="4" w:space="0" w:color="000000"/>
              <w:bottom w:val="single" w:sz="4" w:space="0" w:color="000000"/>
              <w:right w:val="single" w:sz="4" w:space="0" w:color="000000"/>
            </w:tcBorders>
          </w:tcPr>
          <w:p w:rsidR="00D5552D" w:rsidRDefault="007E5A94">
            <w:pPr>
              <w:widowControl w:val="0"/>
              <w:pBdr>
                <w:top w:val="nil"/>
                <w:left w:val="nil"/>
                <w:bottom w:val="nil"/>
                <w:right w:val="nil"/>
                <w:between w:val="nil"/>
              </w:pBdr>
              <w:spacing w:line="300" w:lineRule="auto"/>
              <w:ind w:left="79" w:hanging="79"/>
              <w:jc w:val="both"/>
              <w:rPr>
                <w:color w:val="000000"/>
                <w:sz w:val="24"/>
                <w:szCs w:val="24"/>
              </w:rPr>
            </w:pPr>
            <w:bookmarkStart w:id="3" w:name="1fob9te" w:colFirst="0" w:colLast="0"/>
            <w:bookmarkEnd w:id="3"/>
            <w:r>
              <w:rPr>
                <w:color w:val="000000"/>
                <w:sz w:val="24"/>
                <w:szCs w:val="24"/>
              </w:rPr>
              <w:t>1</w:t>
            </w:r>
          </w:p>
        </w:tc>
        <w:tc>
          <w:tcPr>
            <w:tcW w:w="2537"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 Математическая основа карт</w:t>
            </w:r>
          </w:p>
        </w:tc>
        <w:tc>
          <w:tcPr>
            <w:tcW w:w="6594"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Картографические проекции UTM и Гаусса-</w:t>
            </w:r>
            <w:proofErr w:type="spellStart"/>
            <w:r>
              <w:rPr>
                <w:color w:val="000000"/>
                <w:sz w:val="24"/>
                <w:szCs w:val="24"/>
              </w:rPr>
              <w:t>Крюгера</w:t>
            </w:r>
            <w:proofErr w:type="spellEnd"/>
            <w:r>
              <w:rPr>
                <w:color w:val="000000"/>
                <w:sz w:val="24"/>
                <w:szCs w:val="24"/>
              </w:rPr>
              <w:t>, их свойства, сравнительный анализ.</w:t>
            </w:r>
          </w:p>
        </w:tc>
      </w:tr>
      <w:tr w:rsidR="00D5552D">
        <w:tc>
          <w:tcPr>
            <w:tcW w:w="900" w:type="dxa"/>
            <w:tcBorders>
              <w:top w:val="single" w:sz="4" w:space="0" w:color="000000"/>
              <w:left w:val="single" w:sz="4" w:space="0" w:color="000000"/>
              <w:bottom w:val="single" w:sz="4" w:space="0" w:color="000000"/>
              <w:right w:val="single" w:sz="4" w:space="0" w:color="000000"/>
            </w:tcBorders>
          </w:tcPr>
          <w:p w:rsidR="00D5552D" w:rsidRDefault="007E5A94" w:rsidP="007E5A94">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2</w:t>
            </w:r>
          </w:p>
        </w:tc>
        <w:tc>
          <w:tcPr>
            <w:tcW w:w="2537"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Ввод и вывод пространственной информации в ГИС</w:t>
            </w:r>
          </w:p>
          <w:p w:rsidR="00D5552D" w:rsidRDefault="00D5552D">
            <w:pPr>
              <w:widowControl w:val="0"/>
              <w:pBdr>
                <w:top w:val="nil"/>
                <w:left w:val="nil"/>
                <w:bottom w:val="nil"/>
                <w:right w:val="nil"/>
                <w:between w:val="nil"/>
              </w:pBdr>
              <w:ind w:hanging="79"/>
              <w:jc w:val="both"/>
              <w:rPr>
                <w:color w:val="000000"/>
                <w:sz w:val="24"/>
                <w:szCs w:val="24"/>
              </w:rPr>
            </w:pPr>
          </w:p>
          <w:p w:rsidR="00D5552D" w:rsidRDefault="000C34F3">
            <w:pPr>
              <w:widowControl w:val="0"/>
              <w:pBdr>
                <w:top w:val="nil"/>
                <w:left w:val="nil"/>
                <w:bottom w:val="nil"/>
                <w:right w:val="nil"/>
                <w:between w:val="nil"/>
              </w:pBdr>
              <w:ind w:hanging="79"/>
              <w:jc w:val="both"/>
              <w:rPr>
                <w:color w:val="000000"/>
                <w:sz w:val="24"/>
                <w:szCs w:val="24"/>
              </w:rPr>
            </w:pPr>
            <w:r>
              <w:rPr>
                <w:color w:val="000000"/>
                <w:sz w:val="24"/>
                <w:szCs w:val="24"/>
              </w:rPr>
              <w:t xml:space="preserve">Функциональные возможности ГИС и </w:t>
            </w:r>
            <w:r>
              <w:rPr>
                <w:color w:val="000000"/>
                <w:sz w:val="24"/>
                <w:szCs w:val="24"/>
              </w:rPr>
              <w:lastRenderedPageBreak/>
              <w:t>элементы ГИС-технологий</w:t>
            </w:r>
          </w:p>
        </w:tc>
        <w:tc>
          <w:tcPr>
            <w:tcW w:w="6594"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lastRenderedPageBreak/>
              <w:t xml:space="preserve">Этапы создания  любого ГИС-проекта и их характеристика </w:t>
            </w:r>
          </w:p>
          <w:p w:rsidR="00D5552D" w:rsidRDefault="00D5552D">
            <w:pPr>
              <w:widowControl w:val="0"/>
              <w:pBdr>
                <w:top w:val="nil"/>
                <w:left w:val="nil"/>
                <w:bottom w:val="nil"/>
                <w:right w:val="nil"/>
                <w:between w:val="nil"/>
              </w:pBdr>
              <w:spacing w:line="300" w:lineRule="auto"/>
              <w:ind w:left="79" w:hanging="79"/>
              <w:jc w:val="both"/>
              <w:rPr>
                <w:color w:val="000000"/>
                <w:sz w:val="24"/>
                <w:szCs w:val="24"/>
              </w:rPr>
            </w:pPr>
          </w:p>
        </w:tc>
      </w:tr>
      <w:tr w:rsidR="00D5552D">
        <w:trPr>
          <w:trHeight w:val="1320"/>
        </w:trPr>
        <w:tc>
          <w:tcPr>
            <w:tcW w:w="900" w:type="dxa"/>
            <w:tcBorders>
              <w:top w:val="single" w:sz="4" w:space="0" w:color="000000"/>
              <w:left w:val="single" w:sz="4" w:space="0" w:color="000000"/>
              <w:bottom w:val="single" w:sz="4" w:space="0" w:color="000000"/>
              <w:right w:val="single" w:sz="4" w:space="0" w:color="000000"/>
            </w:tcBorders>
          </w:tcPr>
          <w:p w:rsidR="00D5552D" w:rsidRDefault="007E5A94">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lastRenderedPageBreak/>
              <w:t>3</w:t>
            </w:r>
          </w:p>
          <w:p w:rsidR="00D5552D" w:rsidRDefault="00D5552D">
            <w:pPr>
              <w:widowControl w:val="0"/>
              <w:pBdr>
                <w:top w:val="nil"/>
                <w:left w:val="nil"/>
                <w:bottom w:val="nil"/>
                <w:right w:val="nil"/>
                <w:between w:val="nil"/>
              </w:pBdr>
              <w:spacing w:line="300" w:lineRule="auto"/>
              <w:ind w:left="79" w:hanging="79"/>
              <w:jc w:val="both"/>
              <w:rPr>
                <w:color w:val="000000"/>
                <w:sz w:val="24"/>
                <w:szCs w:val="24"/>
              </w:rPr>
            </w:pPr>
          </w:p>
          <w:p w:rsidR="00D5552D" w:rsidRDefault="00D5552D">
            <w:pPr>
              <w:widowControl w:val="0"/>
              <w:pBdr>
                <w:top w:val="nil"/>
                <w:left w:val="nil"/>
                <w:bottom w:val="nil"/>
                <w:right w:val="nil"/>
                <w:between w:val="nil"/>
              </w:pBdr>
              <w:spacing w:line="300" w:lineRule="auto"/>
              <w:ind w:hanging="79"/>
              <w:jc w:val="both"/>
              <w:rPr>
                <w:color w:val="000000"/>
                <w:sz w:val="24"/>
                <w:szCs w:val="24"/>
              </w:rPr>
            </w:pPr>
          </w:p>
        </w:tc>
        <w:tc>
          <w:tcPr>
            <w:tcW w:w="2537"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rPr>
                <w:color w:val="000000"/>
                <w:sz w:val="24"/>
                <w:szCs w:val="24"/>
              </w:rPr>
            </w:pPr>
            <w:r>
              <w:rPr>
                <w:color w:val="000000"/>
                <w:sz w:val="24"/>
                <w:szCs w:val="24"/>
              </w:rPr>
              <w:t xml:space="preserve">Цифровые модели. Цифровая модель рельефа, ее создание и анализ </w:t>
            </w:r>
          </w:p>
        </w:tc>
        <w:tc>
          <w:tcPr>
            <w:tcW w:w="6594"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GRID-формат: описание, назначение. Пространственный растровый анализ и функции, его реализующие,  в модуле расширения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
        </w:tc>
      </w:tr>
      <w:tr w:rsidR="00D5552D">
        <w:tc>
          <w:tcPr>
            <w:tcW w:w="900" w:type="dxa"/>
            <w:tcBorders>
              <w:top w:val="single" w:sz="4" w:space="0" w:color="000000"/>
              <w:left w:val="single" w:sz="4" w:space="0" w:color="000000"/>
              <w:bottom w:val="single" w:sz="4" w:space="0" w:color="000000"/>
              <w:right w:val="single" w:sz="4" w:space="0" w:color="000000"/>
            </w:tcBorders>
          </w:tcPr>
          <w:p w:rsidR="00D5552D" w:rsidRDefault="007E5A94">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4</w:t>
            </w:r>
          </w:p>
        </w:tc>
        <w:tc>
          <w:tcPr>
            <w:tcW w:w="2537"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Функциональные возможности ГИС и элементы ГИС-технологий</w:t>
            </w:r>
          </w:p>
        </w:tc>
        <w:tc>
          <w:tcPr>
            <w:tcW w:w="6594" w:type="dxa"/>
            <w:tcBorders>
              <w:top w:val="single" w:sz="4" w:space="0" w:color="000000"/>
              <w:left w:val="single" w:sz="4" w:space="0" w:color="000000"/>
              <w:bottom w:val="single" w:sz="4" w:space="0" w:color="000000"/>
              <w:right w:val="single" w:sz="4" w:space="0" w:color="000000"/>
            </w:tcBorders>
          </w:tcPr>
          <w:p w:rsidR="00D5552D" w:rsidRDefault="000C34F3">
            <w:pPr>
              <w:widowControl w:val="0"/>
              <w:pBdr>
                <w:top w:val="nil"/>
                <w:left w:val="nil"/>
                <w:bottom w:val="nil"/>
                <w:right w:val="nil"/>
                <w:between w:val="nil"/>
              </w:pBdr>
              <w:spacing w:line="300" w:lineRule="auto"/>
              <w:ind w:left="79" w:hanging="79"/>
              <w:jc w:val="both"/>
              <w:rPr>
                <w:color w:val="000000"/>
                <w:sz w:val="24"/>
                <w:szCs w:val="24"/>
              </w:rPr>
            </w:pPr>
            <w:r>
              <w:rPr>
                <w:color w:val="000000"/>
                <w:sz w:val="24"/>
                <w:szCs w:val="24"/>
              </w:rPr>
              <w:t xml:space="preserve">Изучение ВЕБ-ГИС, знакомство с работой </w:t>
            </w:r>
            <w:proofErr w:type="gramStart"/>
            <w:r>
              <w:rPr>
                <w:color w:val="000000"/>
                <w:sz w:val="24"/>
                <w:szCs w:val="24"/>
              </w:rPr>
              <w:t>картографических</w:t>
            </w:r>
            <w:proofErr w:type="gramEnd"/>
            <w:r>
              <w:rPr>
                <w:color w:val="000000"/>
                <w:sz w:val="24"/>
                <w:szCs w:val="24"/>
              </w:rPr>
              <w:t xml:space="preserve"> </w:t>
            </w:r>
            <w:proofErr w:type="spellStart"/>
            <w:r>
              <w:rPr>
                <w:color w:val="000000"/>
                <w:sz w:val="24"/>
                <w:szCs w:val="24"/>
              </w:rPr>
              <w:t>ВЕБ-служб</w:t>
            </w:r>
            <w:proofErr w:type="spellEnd"/>
          </w:p>
        </w:tc>
      </w:tr>
    </w:tbl>
    <w:p w:rsidR="00D5552D" w:rsidRDefault="00D5552D">
      <w:pPr>
        <w:widowControl w:val="0"/>
        <w:pBdr>
          <w:top w:val="nil"/>
          <w:left w:val="nil"/>
          <w:bottom w:val="nil"/>
          <w:right w:val="nil"/>
          <w:between w:val="nil"/>
        </w:pBdr>
        <w:spacing w:line="360" w:lineRule="auto"/>
        <w:ind w:firstLine="567"/>
        <w:jc w:val="both"/>
        <w:rPr>
          <w:color w:val="000000"/>
          <w:sz w:val="24"/>
          <w:szCs w:val="24"/>
        </w:rPr>
      </w:pP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Контроль освоения самостоятельно изученного теоретического материала осуществляется в виде собеседования во время защиты лабораторных, в виде устного опроса на практических занятиях и  экзамене, на открытом семинаре с презентациями рефератов.</w:t>
      </w:r>
    </w:p>
    <w:p w:rsidR="00D5552D" w:rsidRDefault="000C34F3">
      <w:pPr>
        <w:widowControl w:val="0"/>
        <w:pBdr>
          <w:top w:val="nil"/>
          <w:left w:val="nil"/>
          <w:bottom w:val="nil"/>
          <w:right w:val="nil"/>
          <w:between w:val="nil"/>
        </w:pBdr>
        <w:spacing w:line="360" w:lineRule="auto"/>
        <w:ind w:firstLine="567"/>
        <w:jc w:val="both"/>
        <w:rPr>
          <w:color w:val="000000"/>
          <w:sz w:val="24"/>
          <w:szCs w:val="24"/>
        </w:rPr>
      </w:pPr>
      <w:r>
        <w:rPr>
          <w:color w:val="000000"/>
          <w:sz w:val="24"/>
          <w:szCs w:val="24"/>
        </w:rPr>
        <w:t>Кроме этого, студенты также самостоятельно выполняют большую часть предусмотренных практических работ, промежуточный результат которых представляется на практических и лабораторных занятиях, а конечный  результат  - на защите лабораторных работ.</w:t>
      </w:r>
    </w:p>
    <w:p w:rsidR="00D5552D" w:rsidRDefault="00D5552D">
      <w:pPr>
        <w:widowControl w:val="0"/>
        <w:pBdr>
          <w:top w:val="nil"/>
          <w:left w:val="nil"/>
          <w:bottom w:val="nil"/>
          <w:right w:val="nil"/>
          <w:between w:val="nil"/>
        </w:pBdr>
        <w:spacing w:line="300" w:lineRule="auto"/>
        <w:ind w:hanging="79"/>
        <w:jc w:val="both"/>
        <w:rPr>
          <w:color w:val="000000"/>
          <w:sz w:val="16"/>
          <w:szCs w:val="16"/>
        </w:rPr>
      </w:pPr>
    </w:p>
    <w:p w:rsidR="00D5552D" w:rsidRDefault="000C34F3">
      <w:pPr>
        <w:pBdr>
          <w:top w:val="nil"/>
          <w:left w:val="nil"/>
          <w:bottom w:val="nil"/>
          <w:right w:val="nil"/>
          <w:between w:val="nil"/>
        </w:pBdr>
        <w:spacing w:after="200" w:line="276" w:lineRule="auto"/>
        <w:ind w:left="360" w:hanging="78"/>
        <w:jc w:val="both"/>
        <w:rPr>
          <w:color w:val="000000"/>
          <w:sz w:val="24"/>
          <w:szCs w:val="24"/>
        </w:rPr>
      </w:pPr>
      <w:r>
        <w:rPr>
          <w:b/>
          <w:color w:val="000000"/>
          <w:sz w:val="24"/>
          <w:szCs w:val="24"/>
        </w:rPr>
        <w:t>Вопросы для самоконтроля:</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Перечислите этапы выполнения любого ГИС-проекты и охарактеризуйте каждый из них.</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Прокомментируйте этапы создания ГИС-проекта на примере выполненной вами курсовой работы.</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Опишите картографическую проекцию UTM.</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Опишите картографическую проекцию Гаусса-</w:t>
      </w:r>
      <w:proofErr w:type="spellStart"/>
      <w:r>
        <w:rPr>
          <w:color w:val="000000"/>
          <w:sz w:val="24"/>
          <w:szCs w:val="24"/>
        </w:rPr>
        <w:t>Крюгера</w:t>
      </w:r>
      <w:proofErr w:type="spellEnd"/>
      <w:r>
        <w:rPr>
          <w:color w:val="000000"/>
          <w:sz w:val="24"/>
          <w:szCs w:val="24"/>
        </w:rPr>
        <w:t>.</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Сравните проекции UTM и Гаусса-</w:t>
      </w:r>
      <w:proofErr w:type="spellStart"/>
      <w:r>
        <w:rPr>
          <w:color w:val="000000"/>
          <w:sz w:val="24"/>
          <w:szCs w:val="24"/>
        </w:rPr>
        <w:t>Крюгера</w:t>
      </w:r>
      <w:proofErr w:type="spellEnd"/>
      <w:r>
        <w:rPr>
          <w:color w:val="000000"/>
          <w:sz w:val="24"/>
          <w:szCs w:val="24"/>
        </w:rPr>
        <w:t>, в чем их общность и различия.  Для  каких карт используются данные проекции?</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 xml:space="preserve">GRID-формат: его описание,  назначение. </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 xml:space="preserve">Опишите функции пространственного растрового анализа,  реализованные в модуле расширения </w:t>
      </w:r>
      <w:proofErr w:type="spellStart"/>
      <w:r>
        <w:rPr>
          <w:color w:val="000000"/>
          <w:sz w:val="24"/>
          <w:szCs w:val="24"/>
        </w:rPr>
        <w:t>ArcView</w:t>
      </w:r>
      <w:proofErr w:type="spellEnd"/>
      <w:r>
        <w:rPr>
          <w:color w:val="000000"/>
          <w:sz w:val="24"/>
          <w:szCs w:val="24"/>
        </w:rPr>
        <w:t xml:space="preserve"> </w:t>
      </w:r>
      <w:proofErr w:type="spellStart"/>
      <w:r>
        <w:rPr>
          <w:color w:val="000000"/>
          <w:sz w:val="24"/>
          <w:szCs w:val="24"/>
        </w:rPr>
        <w:t>Spatial</w:t>
      </w:r>
      <w:proofErr w:type="spellEnd"/>
      <w:r>
        <w:rPr>
          <w:color w:val="000000"/>
          <w:sz w:val="24"/>
          <w:szCs w:val="24"/>
        </w:rPr>
        <w:t xml:space="preserve"> </w:t>
      </w:r>
      <w:proofErr w:type="spellStart"/>
      <w:r>
        <w:rPr>
          <w:color w:val="000000"/>
          <w:sz w:val="24"/>
          <w:szCs w:val="24"/>
        </w:rPr>
        <w:t>Analyst</w:t>
      </w:r>
      <w:proofErr w:type="spellEnd"/>
      <w:r>
        <w:rPr>
          <w:color w:val="000000"/>
          <w:sz w:val="24"/>
          <w:szCs w:val="24"/>
        </w:rPr>
        <w:t>.</w:t>
      </w:r>
    </w:p>
    <w:p w:rsidR="00D5552D" w:rsidRDefault="000C34F3" w:rsidP="00F01D77">
      <w:pPr>
        <w:widowControl w:val="0"/>
        <w:numPr>
          <w:ilvl w:val="0"/>
          <w:numId w:val="21"/>
        </w:numPr>
        <w:pBdr>
          <w:top w:val="nil"/>
          <w:left w:val="nil"/>
          <w:bottom w:val="nil"/>
          <w:right w:val="nil"/>
          <w:between w:val="nil"/>
        </w:pBdr>
        <w:spacing w:line="360" w:lineRule="auto"/>
        <w:ind w:left="709" w:hanging="425"/>
        <w:jc w:val="both"/>
        <w:rPr>
          <w:color w:val="000000"/>
          <w:sz w:val="24"/>
          <w:szCs w:val="24"/>
        </w:rPr>
      </w:pPr>
      <w:r>
        <w:rPr>
          <w:color w:val="000000"/>
          <w:sz w:val="24"/>
          <w:szCs w:val="24"/>
        </w:rPr>
        <w:t xml:space="preserve">Какие </w:t>
      </w:r>
      <w:proofErr w:type="gramStart"/>
      <w:r>
        <w:rPr>
          <w:color w:val="000000"/>
          <w:sz w:val="24"/>
          <w:szCs w:val="24"/>
        </w:rPr>
        <w:t>картографических</w:t>
      </w:r>
      <w:proofErr w:type="gramEnd"/>
      <w:r>
        <w:rPr>
          <w:color w:val="000000"/>
          <w:sz w:val="24"/>
          <w:szCs w:val="24"/>
        </w:rPr>
        <w:t xml:space="preserve"> ВЕБ-сервисы вы знаете? Что </w:t>
      </w:r>
      <w:proofErr w:type="gramStart"/>
      <w:r>
        <w:rPr>
          <w:color w:val="000000"/>
          <w:sz w:val="24"/>
          <w:szCs w:val="24"/>
        </w:rPr>
        <w:t>общего</w:t>
      </w:r>
      <w:proofErr w:type="gramEnd"/>
      <w:r>
        <w:rPr>
          <w:color w:val="000000"/>
          <w:sz w:val="24"/>
          <w:szCs w:val="24"/>
        </w:rPr>
        <w:t xml:space="preserve"> и </w:t>
      </w:r>
      <w:proofErr w:type="gramStart"/>
      <w:r>
        <w:rPr>
          <w:color w:val="000000"/>
          <w:sz w:val="24"/>
          <w:szCs w:val="24"/>
        </w:rPr>
        <w:t>какие</w:t>
      </w:r>
      <w:proofErr w:type="gramEnd"/>
      <w:r>
        <w:rPr>
          <w:color w:val="000000"/>
          <w:sz w:val="24"/>
          <w:szCs w:val="24"/>
        </w:rPr>
        <w:t xml:space="preserve"> различия есть в работе и функционале  этих сервисов?</w:t>
      </w:r>
    </w:p>
    <w:p w:rsidR="00D5552D" w:rsidRDefault="00D5552D">
      <w:pPr>
        <w:widowControl w:val="0"/>
        <w:pBdr>
          <w:top w:val="nil"/>
          <w:left w:val="nil"/>
          <w:bottom w:val="nil"/>
          <w:right w:val="nil"/>
          <w:between w:val="nil"/>
        </w:pBdr>
        <w:spacing w:line="360" w:lineRule="auto"/>
        <w:ind w:left="567" w:hanging="78"/>
        <w:jc w:val="both"/>
        <w:rPr>
          <w:color w:val="000000"/>
          <w:sz w:val="24"/>
          <w:szCs w:val="24"/>
        </w:rPr>
      </w:pPr>
    </w:p>
    <w:p w:rsidR="00D5552D" w:rsidRDefault="000C34F3">
      <w:pPr>
        <w:keepNext/>
        <w:pBdr>
          <w:top w:val="nil"/>
          <w:left w:val="nil"/>
          <w:bottom w:val="nil"/>
          <w:right w:val="nil"/>
          <w:between w:val="nil"/>
        </w:pBdr>
        <w:jc w:val="both"/>
        <w:rPr>
          <w:b/>
          <w:color w:val="000000"/>
          <w:sz w:val="26"/>
          <w:szCs w:val="26"/>
        </w:rPr>
      </w:pPr>
      <w:r>
        <w:rPr>
          <w:b/>
          <w:color w:val="000000"/>
          <w:sz w:val="26"/>
          <w:szCs w:val="26"/>
        </w:rPr>
        <w:t>12.3. Краткий терминологический словарь</w:t>
      </w:r>
    </w:p>
    <w:p w:rsidR="00D5552D" w:rsidRDefault="00D5552D">
      <w:pPr>
        <w:widowControl w:val="0"/>
        <w:pBdr>
          <w:top w:val="nil"/>
          <w:left w:val="nil"/>
          <w:bottom w:val="nil"/>
          <w:right w:val="nil"/>
          <w:between w:val="nil"/>
        </w:pBdr>
        <w:spacing w:line="360" w:lineRule="auto"/>
        <w:ind w:left="567" w:hanging="78"/>
        <w:jc w:val="both"/>
        <w:rPr>
          <w:color w:val="000000"/>
          <w:sz w:val="24"/>
          <w:szCs w:val="24"/>
        </w:rPr>
      </w:pP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Атрибут</w:t>
      </w:r>
      <w:r>
        <w:rPr>
          <w:color w:val="000000"/>
          <w:sz w:val="24"/>
          <w:szCs w:val="24"/>
        </w:rPr>
        <w:t> </w:t>
      </w:r>
      <w:r>
        <w:rPr>
          <w:i/>
          <w:color w:val="000000"/>
          <w:sz w:val="24"/>
          <w:szCs w:val="24"/>
        </w:rPr>
        <w:t xml:space="preserve"> - </w:t>
      </w:r>
      <w:r>
        <w:rPr>
          <w:color w:val="000000"/>
          <w:sz w:val="24"/>
          <w:szCs w:val="24"/>
        </w:rPr>
        <w:t>свойство, качественный или количественный признак, характеризующий </w:t>
      </w:r>
      <w:r>
        <w:rPr>
          <w:i/>
          <w:color w:val="000000"/>
          <w:sz w:val="24"/>
          <w:szCs w:val="24"/>
        </w:rPr>
        <w:t>пространственный объект</w:t>
      </w:r>
      <w:r>
        <w:rPr>
          <w:color w:val="000000"/>
          <w:sz w:val="24"/>
          <w:szCs w:val="24"/>
        </w:rPr>
        <w:t>;</w:t>
      </w:r>
      <w:r>
        <w:rPr>
          <w:b/>
          <w:color w:val="000000"/>
          <w:sz w:val="24"/>
          <w:szCs w:val="24"/>
        </w:rPr>
        <w:t> </w:t>
      </w:r>
      <w:r>
        <w:rPr>
          <w:b/>
          <w:color w:val="000000"/>
          <w:sz w:val="24"/>
          <w:szCs w:val="24"/>
        </w:rPr>
        <w:br/>
      </w:r>
      <w:r>
        <w:rPr>
          <w:b/>
          <w:color w:val="000000"/>
          <w:sz w:val="24"/>
          <w:szCs w:val="24"/>
        </w:rPr>
        <w:lastRenderedPageBreak/>
        <w:t>Векторная модель данных</w:t>
      </w:r>
      <w:r>
        <w:rPr>
          <w:i/>
          <w:color w:val="000000"/>
          <w:sz w:val="24"/>
          <w:szCs w:val="24"/>
        </w:rPr>
        <w:t> </w:t>
      </w:r>
      <w:r>
        <w:rPr>
          <w:color w:val="000000"/>
          <w:sz w:val="24"/>
          <w:szCs w:val="24"/>
        </w:rPr>
        <w:t>-</w:t>
      </w:r>
      <w:r>
        <w:rPr>
          <w:b/>
          <w:color w:val="000000"/>
          <w:sz w:val="24"/>
          <w:szCs w:val="24"/>
        </w:rPr>
        <w:t> </w:t>
      </w:r>
      <w:r>
        <w:rPr>
          <w:color w:val="000000"/>
          <w:sz w:val="24"/>
          <w:szCs w:val="24"/>
        </w:rPr>
        <w:t xml:space="preserve">цифровое представление точечных, линейных и </w:t>
      </w:r>
      <w:proofErr w:type="spellStart"/>
      <w:r>
        <w:rPr>
          <w:color w:val="000000"/>
          <w:sz w:val="24"/>
          <w:szCs w:val="24"/>
        </w:rPr>
        <w:t>полигональных</w:t>
      </w:r>
      <w:r>
        <w:rPr>
          <w:i/>
          <w:color w:val="000000"/>
          <w:sz w:val="24"/>
          <w:szCs w:val="24"/>
        </w:rPr>
        <w:t>пространственных</w:t>
      </w:r>
      <w:proofErr w:type="spellEnd"/>
      <w:r>
        <w:rPr>
          <w:i/>
          <w:color w:val="000000"/>
          <w:sz w:val="24"/>
          <w:szCs w:val="24"/>
        </w:rPr>
        <w:t xml:space="preserve"> объектов</w:t>
      </w:r>
      <w:r>
        <w:rPr>
          <w:color w:val="000000"/>
          <w:sz w:val="24"/>
          <w:szCs w:val="24"/>
        </w:rPr>
        <w:t> в виде набора координатных пар;</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proofErr w:type="spellStart"/>
      <w:r>
        <w:rPr>
          <w:b/>
          <w:color w:val="000000"/>
          <w:sz w:val="24"/>
          <w:szCs w:val="24"/>
        </w:rPr>
        <w:t>Геоинформатика</w:t>
      </w:r>
      <w:proofErr w:type="spellEnd"/>
      <w:r>
        <w:rPr>
          <w:color w:val="000000"/>
          <w:sz w:val="24"/>
          <w:szCs w:val="24"/>
        </w:rPr>
        <w:t> - наука, технология и производственная деятельность по научному обоснованию, проектированию, созданию, эксплуатации и использованию географических информационных систем, по разработке геоинформационных технологий;</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 xml:space="preserve">Интерполяция - </w:t>
      </w:r>
      <w:r>
        <w:rPr>
          <w:color w:val="000000"/>
          <w:sz w:val="24"/>
          <w:szCs w:val="24"/>
        </w:rPr>
        <w:t>восстановление функции на заданном интервале по известным ее значениям в конечном множестве точек, принадлежащих этому интервалу.</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Карта </w:t>
      </w:r>
      <w:r>
        <w:rPr>
          <w:color w:val="000000"/>
          <w:sz w:val="24"/>
          <w:szCs w:val="24"/>
        </w:rPr>
        <w:t xml:space="preserve">– математически определенное, уменьшенное, </w:t>
      </w:r>
      <w:proofErr w:type="spellStart"/>
      <w:r>
        <w:rPr>
          <w:color w:val="000000"/>
          <w:sz w:val="24"/>
          <w:szCs w:val="24"/>
        </w:rPr>
        <w:t>генерализованное</w:t>
      </w:r>
      <w:proofErr w:type="spellEnd"/>
      <w:r>
        <w:rPr>
          <w:color w:val="000000"/>
          <w:sz w:val="24"/>
          <w:szCs w:val="24"/>
        </w:rPr>
        <w:t xml:space="preserve"> изображение поверхности Земли, другого небесного тела или космического пространства, показывающее расположенные или спроецированные на них объекты в принятой системе условных знаков.</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Картографические проекции </w:t>
      </w:r>
      <w:r>
        <w:rPr>
          <w:color w:val="000000"/>
          <w:sz w:val="24"/>
          <w:szCs w:val="24"/>
        </w:rPr>
        <w:t>– математически определенный способ изображения поверхности Земного шара или </w:t>
      </w:r>
      <w:r>
        <w:rPr>
          <w:i/>
          <w:color w:val="000000"/>
          <w:sz w:val="24"/>
          <w:szCs w:val="24"/>
        </w:rPr>
        <w:t>эллипсоида </w:t>
      </w:r>
      <w:r>
        <w:rPr>
          <w:color w:val="000000"/>
          <w:sz w:val="24"/>
          <w:szCs w:val="24"/>
        </w:rPr>
        <w:t>(или др. планеты) на плоскости.</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 xml:space="preserve">Математическая основа карт </w:t>
      </w:r>
      <w:r>
        <w:rPr>
          <w:color w:val="000000"/>
          <w:sz w:val="24"/>
          <w:szCs w:val="24"/>
        </w:rPr>
        <w:t>– система математических элементов </w:t>
      </w:r>
      <w:r>
        <w:rPr>
          <w:i/>
          <w:color w:val="000000"/>
          <w:sz w:val="24"/>
          <w:szCs w:val="24"/>
        </w:rPr>
        <w:t>карты</w:t>
      </w:r>
      <w:r>
        <w:rPr>
          <w:color w:val="000000"/>
          <w:sz w:val="24"/>
          <w:szCs w:val="24"/>
        </w:rPr>
        <w:t>, определяющих размещение на ней изображаемых объектов и геометрические свойства картографического изображения, включает </w:t>
      </w:r>
      <w:r>
        <w:rPr>
          <w:i/>
          <w:color w:val="000000"/>
          <w:sz w:val="24"/>
          <w:szCs w:val="24"/>
        </w:rPr>
        <w:t>геодезическую основу, картографические проекции, масштаб</w:t>
      </w:r>
      <w:r>
        <w:rPr>
          <w:color w:val="000000"/>
          <w:sz w:val="24"/>
          <w:szCs w:val="24"/>
        </w:rPr>
        <w:t> карты координатную сетку;</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Пиксел</w:t>
      </w:r>
      <w:r>
        <w:rPr>
          <w:color w:val="000000"/>
          <w:sz w:val="24"/>
          <w:szCs w:val="24"/>
        </w:rPr>
        <w:t> - элемент изображения, наименьшая из его составляющих, получаемая в результате дискретизации изображения (разбиения на далее неделимые);</w:t>
      </w:r>
      <w:r>
        <w:rPr>
          <w:b/>
          <w:color w:val="000000"/>
          <w:sz w:val="24"/>
          <w:szCs w:val="24"/>
        </w:rPr>
        <w:t> </w:t>
      </w:r>
      <w:r>
        <w:rPr>
          <w:color w:val="000000"/>
          <w:sz w:val="24"/>
          <w:szCs w:val="24"/>
        </w:rPr>
        <w:t>характеризуется прямоугольной формой и размерами, определяющими пространственное </w:t>
      </w:r>
      <w:r>
        <w:rPr>
          <w:i/>
          <w:color w:val="000000"/>
          <w:sz w:val="24"/>
          <w:szCs w:val="24"/>
        </w:rPr>
        <w:t>разрешение</w:t>
      </w:r>
      <w:r>
        <w:rPr>
          <w:color w:val="000000"/>
          <w:sz w:val="24"/>
          <w:szCs w:val="24"/>
        </w:rPr>
        <w:t> изображения.</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Растровая модель данных - </w:t>
      </w:r>
      <w:r>
        <w:rPr>
          <w:color w:val="000000"/>
          <w:sz w:val="24"/>
          <w:szCs w:val="24"/>
        </w:rPr>
        <w:t xml:space="preserve">цифровое представление </w:t>
      </w:r>
      <w:r>
        <w:rPr>
          <w:i/>
          <w:color w:val="000000"/>
          <w:sz w:val="24"/>
          <w:szCs w:val="24"/>
        </w:rPr>
        <w:t>пространственных объектов</w:t>
      </w:r>
      <w:r>
        <w:rPr>
          <w:color w:val="000000"/>
          <w:sz w:val="24"/>
          <w:szCs w:val="24"/>
        </w:rPr>
        <w:t> в виде совокупности </w:t>
      </w:r>
      <w:r>
        <w:rPr>
          <w:i/>
          <w:color w:val="000000"/>
          <w:sz w:val="24"/>
          <w:szCs w:val="24"/>
        </w:rPr>
        <w:t>ячеек растра</w:t>
      </w:r>
      <w:r>
        <w:rPr>
          <w:color w:val="000000"/>
          <w:sz w:val="24"/>
          <w:szCs w:val="24"/>
        </w:rPr>
        <w:t> (</w:t>
      </w:r>
      <w:r>
        <w:rPr>
          <w:i/>
          <w:color w:val="000000"/>
          <w:sz w:val="24"/>
          <w:szCs w:val="24"/>
        </w:rPr>
        <w:t>пикселов</w:t>
      </w:r>
      <w:r>
        <w:rPr>
          <w:color w:val="000000"/>
          <w:sz w:val="24"/>
          <w:szCs w:val="24"/>
        </w:rPr>
        <w:t>) с присвоенными им значениями.</w:t>
      </w:r>
    </w:p>
    <w:p w:rsidR="00D5552D" w:rsidRDefault="000C34F3">
      <w:pPr>
        <w:widowControl w:val="0"/>
        <w:pBdr>
          <w:top w:val="nil"/>
          <w:left w:val="nil"/>
          <w:bottom w:val="nil"/>
          <w:right w:val="nil"/>
          <w:between w:val="nil"/>
        </w:pBdr>
        <w:spacing w:after="120" w:line="360" w:lineRule="auto"/>
        <w:ind w:left="79" w:hanging="79"/>
        <w:jc w:val="both"/>
        <w:rPr>
          <w:color w:val="000000"/>
          <w:sz w:val="24"/>
          <w:szCs w:val="24"/>
        </w:rPr>
      </w:pPr>
      <w:r>
        <w:rPr>
          <w:b/>
          <w:color w:val="000000"/>
          <w:sz w:val="24"/>
          <w:szCs w:val="24"/>
        </w:rPr>
        <w:t xml:space="preserve">Цифровая модель рельефа </w:t>
      </w:r>
      <w:r>
        <w:rPr>
          <w:color w:val="000000"/>
          <w:sz w:val="24"/>
          <w:szCs w:val="24"/>
        </w:rPr>
        <w:t xml:space="preserve">- средство цифрового представления 3-мерных </w:t>
      </w:r>
      <w:r>
        <w:rPr>
          <w:i/>
          <w:color w:val="000000"/>
          <w:sz w:val="24"/>
          <w:szCs w:val="24"/>
        </w:rPr>
        <w:t>пространственных объектов</w:t>
      </w:r>
      <w:r>
        <w:rPr>
          <w:color w:val="000000"/>
          <w:sz w:val="24"/>
          <w:szCs w:val="24"/>
        </w:rPr>
        <w:t> (</w:t>
      </w:r>
      <w:r>
        <w:rPr>
          <w:i/>
          <w:color w:val="000000"/>
          <w:sz w:val="24"/>
          <w:szCs w:val="24"/>
        </w:rPr>
        <w:t>поверхностей</w:t>
      </w:r>
      <w:r>
        <w:rPr>
          <w:color w:val="000000"/>
          <w:sz w:val="24"/>
          <w:szCs w:val="24"/>
        </w:rPr>
        <w:t xml:space="preserve">, рельефов) как совокупности </w:t>
      </w:r>
      <w:r>
        <w:rPr>
          <w:b/>
          <w:color w:val="000000"/>
          <w:sz w:val="24"/>
          <w:szCs w:val="24"/>
        </w:rPr>
        <w:t>высотных </w:t>
      </w:r>
      <w:r>
        <w:rPr>
          <w:color w:val="000000"/>
          <w:sz w:val="24"/>
          <w:szCs w:val="24"/>
        </w:rPr>
        <w:t>отметок</w:t>
      </w:r>
      <w:r>
        <w:rPr>
          <w:b/>
          <w:color w:val="000000"/>
          <w:sz w:val="24"/>
          <w:szCs w:val="24"/>
        </w:rPr>
        <w:t>  </w:t>
      </w:r>
      <w:r>
        <w:rPr>
          <w:color w:val="000000"/>
          <w:sz w:val="24"/>
          <w:szCs w:val="24"/>
        </w:rPr>
        <w:t>и иных значений аппликат (координаты Z)</w:t>
      </w:r>
      <w:r>
        <w:rPr>
          <w:b/>
          <w:color w:val="000000"/>
          <w:sz w:val="24"/>
          <w:szCs w:val="24"/>
        </w:rPr>
        <w:t xml:space="preserve">  </w:t>
      </w:r>
      <w:r>
        <w:rPr>
          <w:color w:val="000000"/>
          <w:sz w:val="24"/>
          <w:szCs w:val="24"/>
        </w:rPr>
        <w:t>в узлах </w:t>
      </w:r>
      <w:r>
        <w:rPr>
          <w:i/>
          <w:color w:val="000000"/>
          <w:sz w:val="24"/>
          <w:szCs w:val="24"/>
        </w:rPr>
        <w:t>регулярной сети</w:t>
      </w:r>
      <w:r>
        <w:rPr>
          <w:color w:val="000000"/>
          <w:sz w:val="24"/>
          <w:szCs w:val="24"/>
        </w:rPr>
        <w:t> с образованием</w:t>
      </w:r>
      <w:r>
        <w:rPr>
          <w:b/>
          <w:color w:val="000000"/>
          <w:sz w:val="24"/>
          <w:szCs w:val="24"/>
        </w:rPr>
        <w:t xml:space="preserve"> матрицы высот  </w:t>
      </w:r>
      <w:r>
        <w:rPr>
          <w:color w:val="000000"/>
          <w:sz w:val="24"/>
          <w:szCs w:val="24"/>
        </w:rPr>
        <w:t>(растр),</w:t>
      </w:r>
      <w:r>
        <w:rPr>
          <w:b/>
          <w:color w:val="000000"/>
          <w:sz w:val="24"/>
          <w:szCs w:val="24"/>
        </w:rPr>
        <w:t> </w:t>
      </w:r>
      <w:r>
        <w:rPr>
          <w:color w:val="000000"/>
          <w:sz w:val="24"/>
          <w:szCs w:val="24"/>
        </w:rPr>
        <w:t>нерегулярной треугольной сети (</w:t>
      </w:r>
      <w:r>
        <w:rPr>
          <w:i/>
          <w:color w:val="000000"/>
          <w:sz w:val="24"/>
          <w:szCs w:val="24"/>
        </w:rPr>
        <w:t>TIN</w:t>
      </w:r>
      <w:r>
        <w:rPr>
          <w:color w:val="000000"/>
          <w:sz w:val="24"/>
          <w:szCs w:val="24"/>
        </w:rPr>
        <w:t>) или как совокупность записей</w:t>
      </w:r>
      <w:r>
        <w:rPr>
          <w:b/>
          <w:color w:val="000000"/>
          <w:sz w:val="24"/>
          <w:szCs w:val="24"/>
        </w:rPr>
        <w:t> </w:t>
      </w:r>
      <w:r>
        <w:rPr>
          <w:color w:val="000000"/>
          <w:sz w:val="24"/>
          <w:szCs w:val="24"/>
        </w:rPr>
        <w:t>горизонталей</w:t>
      </w:r>
      <w:r>
        <w:rPr>
          <w:b/>
          <w:color w:val="000000"/>
          <w:sz w:val="24"/>
          <w:szCs w:val="24"/>
        </w:rPr>
        <w:t> </w:t>
      </w:r>
      <w:r>
        <w:rPr>
          <w:color w:val="000000"/>
          <w:sz w:val="24"/>
          <w:szCs w:val="24"/>
        </w:rPr>
        <w:t>или иных</w:t>
      </w:r>
      <w:r>
        <w:rPr>
          <w:b/>
          <w:color w:val="000000"/>
          <w:sz w:val="24"/>
          <w:szCs w:val="24"/>
        </w:rPr>
        <w:t> </w:t>
      </w:r>
      <w:r>
        <w:rPr>
          <w:color w:val="000000"/>
          <w:sz w:val="24"/>
          <w:szCs w:val="24"/>
        </w:rPr>
        <w:t>изолиний.</w:t>
      </w:r>
    </w:p>
    <w:sectPr w:rsidR="00D5552D" w:rsidSect="00A830A2">
      <w:footerReference w:type="even" r:id="rId33"/>
      <w:footerReference w:type="default" r:id="rId34"/>
      <w:pgSz w:w="11900" w:h="16820"/>
      <w:pgMar w:top="1021" w:right="843" w:bottom="851"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538" w:rsidRDefault="00145538">
      <w:r>
        <w:separator/>
      </w:r>
    </w:p>
  </w:endnote>
  <w:endnote w:type="continuationSeparator" w:id="0">
    <w:p w:rsidR="00145538" w:rsidRDefault="0014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81" w:rsidRDefault="00071A81">
    <w:pPr>
      <w:widowControl w:val="0"/>
      <w:pBdr>
        <w:top w:val="nil"/>
        <w:left w:val="nil"/>
        <w:bottom w:val="nil"/>
        <w:right w:val="nil"/>
        <w:between w:val="nil"/>
      </w:pBdr>
      <w:tabs>
        <w:tab w:val="center" w:pos="4153"/>
        <w:tab w:val="right" w:pos="8306"/>
      </w:tabs>
      <w:spacing w:line="300" w:lineRule="auto"/>
      <w:ind w:left="79" w:hanging="79"/>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071A81" w:rsidRDefault="00071A81">
    <w:pPr>
      <w:widowControl w:val="0"/>
      <w:pBdr>
        <w:top w:val="nil"/>
        <w:left w:val="nil"/>
        <w:bottom w:val="nil"/>
        <w:right w:val="nil"/>
        <w:between w:val="nil"/>
      </w:pBdr>
      <w:tabs>
        <w:tab w:val="center" w:pos="4153"/>
        <w:tab w:val="right" w:pos="8306"/>
      </w:tabs>
      <w:spacing w:line="300" w:lineRule="auto"/>
      <w:ind w:left="79" w:hanging="79"/>
      <w:jc w:val="both"/>
      <w:rPr>
        <w:color w:val="000000"/>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81" w:rsidRDefault="00071A81">
    <w:pPr>
      <w:widowControl w:val="0"/>
      <w:pBdr>
        <w:top w:val="nil"/>
        <w:left w:val="nil"/>
        <w:bottom w:val="nil"/>
        <w:right w:val="nil"/>
        <w:between w:val="nil"/>
      </w:pBdr>
      <w:tabs>
        <w:tab w:val="center" w:pos="4153"/>
        <w:tab w:val="right" w:pos="8306"/>
      </w:tabs>
      <w:spacing w:line="300" w:lineRule="auto"/>
      <w:ind w:left="79" w:hanging="79"/>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separate"/>
    </w:r>
    <w:r w:rsidR="0044671C">
      <w:rPr>
        <w:noProof/>
        <w:color w:val="000000"/>
        <w:sz w:val="24"/>
        <w:szCs w:val="24"/>
      </w:rPr>
      <w:t>4</w:t>
    </w:r>
    <w:r>
      <w:rPr>
        <w:color w:val="000000"/>
        <w:sz w:val="24"/>
        <w:szCs w:val="24"/>
      </w:rPr>
      <w:fldChar w:fldCharType="end"/>
    </w:r>
  </w:p>
  <w:p w:rsidR="00071A81" w:rsidRDefault="00071A81">
    <w:pPr>
      <w:widowControl w:val="0"/>
      <w:pBdr>
        <w:top w:val="nil"/>
        <w:left w:val="nil"/>
        <w:bottom w:val="nil"/>
        <w:right w:val="nil"/>
        <w:between w:val="nil"/>
      </w:pBdr>
      <w:tabs>
        <w:tab w:val="center" w:pos="4153"/>
        <w:tab w:val="right" w:pos="8306"/>
      </w:tabs>
      <w:spacing w:line="300" w:lineRule="auto"/>
      <w:ind w:left="79" w:hanging="79"/>
      <w:jc w:val="both"/>
      <w:rPr>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538" w:rsidRDefault="00145538">
      <w:r>
        <w:separator/>
      </w:r>
    </w:p>
  </w:footnote>
  <w:footnote w:type="continuationSeparator" w:id="0">
    <w:p w:rsidR="00145538" w:rsidRDefault="001455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7BAD"/>
    <w:multiLevelType w:val="multilevel"/>
    <w:tmpl w:val="CA3C0196"/>
    <w:lvl w:ilvl="0">
      <w:start w:val="1"/>
      <w:numFmt w:val="bullet"/>
      <w:lvlText w:val="●"/>
      <w:lvlJc w:val="left"/>
      <w:pPr>
        <w:ind w:left="1260" w:hanging="360"/>
      </w:pPr>
      <w:rPr>
        <w:rFonts w:ascii="Noto Sans Symbols" w:eastAsia="Noto Sans Symbols" w:hAnsi="Noto Sans Symbols" w:cs="Noto Sans Symbols"/>
        <w:vertAlign w:val="baseline"/>
      </w:rPr>
    </w:lvl>
    <w:lvl w:ilvl="1">
      <w:start w:val="1"/>
      <w:numFmt w:val="decimal"/>
      <w:lvlText w:val="%2."/>
      <w:lvlJc w:val="left"/>
      <w:pPr>
        <w:ind w:left="1980" w:hanging="360"/>
      </w:pPr>
      <w:rPr>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1">
    <w:nsid w:val="0F0272B5"/>
    <w:multiLevelType w:val="multilevel"/>
    <w:tmpl w:val="C5CE25CA"/>
    <w:lvl w:ilvl="0">
      <w:start w:val="1"/>
      <w:numFmt w:val="bullet"/>
      <w:lvlText w:val="–"/>
      <w:lvlJc w:val="left"/>
      <w:pPr>
        <w:ind w:left="1134" w:hanging="282"/>
      </w:pPr>
      <w:rPr>
        <w:rFonts w:ascii="Times New Roman" w:eastAsia="Times New Roman" w:hAnsi="Times New Roman" w:cs="Times New Roman"/>
        <w:sz w:val="20"/>
        <w:szCs w:val="2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140A7FA0"/>
    <w:multiLevelType w:val="multilevel"/>
    <w:tmpl w:val="D8F24D6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191A2339"/>
    <w:multiLevelType w:val="multilevel"/>
    <w:tmpl w:val="E24AC0F8"/>
    <w:lvl w:ilvl="0">
      <w:start w:val="1"/>
      <w:numFmt w:val="bullet"/>
      <w:lvlText w:val="●"/>
      <w:lvlJc w:val="left"/>
      <w:pPr>
        <w:ind w:left="928" w:hanging="360"/>
      </w:pPr>
      <w:rPr>
        <w:rFonts w:ascii="Noto Sans Symbols" w:eastAsia="Noto Sans Symbols" w:hAnsi="Noto Sans Symbols" w:cs="Noto Sans Symbols"/>
        <w:vertAlign w:val="baseline"/>
      </w:rPr>
    </w:lvl>
    <w:lvl w:ilvl="1">
      <w:start w:val="1"/>
      <w:numFmt w:val="decimal"/>
      <w:lvlText w:val="%2."/>
      <w:lvlJc w:val="left"/>
      <w:pPr>
        <w:ind w:left="1980" w:hanging="360"/>
      </w:pPr>
      <w:rPr>
        <w:vertAlign w:val="baseline"/>
      </w:rPr>
    </w:lvl>
    <w:lvl w:ilvl="2">
      <w:start w:val="1"/>
      <w:numFmt w:val="bullet"/>
      <w:lvlText w:val="▪"/>
      <w:lvlJc w:val="left"/>
      <w:pPr>
        <w:ind w:left="2700" w:hanging="360"/>
      </w:pPr>
      <w:rPr>
        <w:rFonts w:ascii="Noto Sans Symbols" w:eastAsia="Noto Sans Symbols" w:hAnsi="Noto Sans Symbols" w:cs="Noto Sans Symbols"/>
        <w:vertAlign w:val="baseline"/>
      </w:rPr>
    </w:lvl>
    <w:lvl w:ilvl="3">
      <w:start w:val="1"/>
      <w:numFmt w:val="bullet"/>
      <w:lvlText w:val="●"/>
      <w:lvlJc w:val="left"/>
      <w:pPr>
        <w:ind w:left="3420" w:hanging="360"/>
      </w:pPr>
      <w:rPr>
        <w:rFonts w:ascii="Noto Sans Symbols" w:eastAsia="Noto Sans Symbols" w:hAnsi="Noto Sans Symbols" w:cs="Noto Sans Symbols"/>
        <w:vertAlign w:val="baseline"/>
      </w:rPr>
    </w:lvl>
    <w:lvl w:ilvl="4">
      <w:start w:val="1"/>
      <w:numFmt w:val="bullet"/>
      <w:lvlText w:val="o"/>
      <w:lvlJc w:val="left"/>
      <w:pPr>
        <w:ind w:left="4140" w:hanging="360"/>
      </w:pPr>
      <w:rPr>
        <w:rFonts w:ascii="Courier New" w:eastAsia="Courier New" w:hAnsi="Courier New" w:cs="Courier New"/>
        <w:vertAlign w:val="baseline"/>
      </w:rPr>
    </w:lvl>
    <w:lvl w:ilvl="5">
      <w:start w:val="1"/>
      <w:numFmt w:val="bullet"/>
      <w:lvlText w:val="▪"/>
      <w:lvlJc w:val="left"/>
      <w:pPr>
        <w:ind w:left="4860" w:hanging="360"/>
      </w:pPr>
      <w:rPr>
        <w:rFonts w:ascii="Noto Sans Symbols" w:eastAsia="Noto Sans Symbols" w:hAnsi="Noto Sans Symbols" w:cs="Noto Sans Symbols"/>
        <w:vertAlign w:val="baseline"/>
      </w:rPr>
    </w:lvl>
    <w:lvl w:ilvl="6">
      <w:start w:val="1"/>
      <w:numFmt w:val="bullet"/>
      <w:lvlText w:val="●"/>
      <w:lvlJc w:val="left"/>
      <w:pPr>
        <w:ind w:left="5580" w:hanging="360"/>
      </w:pPr>
      <w:rPr>
        <w:rFonts w:ascii="Noto Sans Symbols" w:eastAsia="Noto Sans Symbols" w:hAnsi="Noto Sans Symbols" w:cs="Noto Sans Symbols"/>
        <w:vertAlign w:val="baseline"/>
      </w:rPr>
    </w:lvl>
    <w:lvl w:ilvl="7">
      <w:start w:val="1"/>
      <w:numFmt w:val="bullet"/>
      <w:lvlText w:val="o"/>
      <w:lvlJc w:val="left"/>
      <w:pPr>
        <w:ind w:left="6300" w:hanging="360"/>
      </w:pPr>
      <w:rPr>
        <w:rFonts w:ascii="Courier New" w:eastAsia="Courier New" w:hAnsi="Courier New" w:cs="Courier New"/>
        <w:vertAlign w:val="baseline"/>
      </w:rPr>
    </w:lvl>
    <w:lvl w:ilvl="8">
      <w:start w:val="1"/>
      <w:numFmt w:val="bullet"/>
      <w:lvlText w:val="▪"/>
      <w:lvlJc w:val="left"/>
      <w:pPr>
        <w:ind w:left="7020" w:hanging="360"/>
      </w:pPr>
      <w:rPr>
        <w:rFonts w:ascii="Noto Sans Symbols" w:eastAsia="Noto Sans Symbols" w:hAnsi="Noto Sans Symbols" w:cs="Noto Sans Symbols"/>
        <w:vertAlign w:val="baseline"/>
      </w:rPr>
    </w:lvl>
  </w:abstractNum>
  <w:abstractNum w:abstractNumId="4">
    <w:nsid w:val="1BD61185"/>
    <w:multiLevelType w:val="multilevel"/>
    <w:tmpl w:val="7D2EB44A"/>
    <w:lvl w:ilvl="0">
      <w:start w:val="1"/>
      <w:numFmt w:val="decimal"/>
      <w:lvlText w:val="%1."/>
      <w:lvlJc w:val="left"/>
      <w:pPr>
        <w:ind w:left="720" w:hanging="360"/>
      </w:pPr>
      <w:rPr>
        <w:vertAlign w:val="baseline"/>
      </w:rPr>
    </w:lvl>
    <w:lvl w:ilvl="1">
      <w:start w:val="1"/>
      <w:numFmt w:val="bullet"/>
      <w:lvlText w:val=""/>
      <w:lvlJc w:val="left"/>
      <w:pPr>
        <w:ind w:left="927" w:hanging="360"/>
      </w:pPr>
      <w:rPr>
        <w:rFonts w:ascii="Symbol" w:hAnsi="Symbol" w:hint="default"/>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C5F2739"/>
    <w:multiLevelType w:val="multilevel"/>
    <w:tmpl w:val="D276AD96"/>
    <w:lvl w:ilvl="0">
      <w:start w:val="1"/>
      <w:numFmt w:val="decimal"/>
      <w:lvlText w:val="%1."/>
      <w:lvlJc w:val="left"/>
      <w:pPr>
        <w:ind w:left="863" w:hanging="503"/>
      </w:pPr>
      <w:rPr>
        <w:vertAlign w:val="baseline"/>
      </w:rPr>
    </w:lvl>
    <w:lvl w:ilvl="1">
      <w:start w:val="2"/>
      <w:numFmt w:val="decimal"/>
      <w:lvlText w:val="%1.%2."/>
      <w:lvlJc w:val="left"/>
      <w:pPr>
        <w:ind w:left="990" w:hanging="630"/>
      </w:pPr>
      <w:rPr>
        <w:vertAlign w:val="baseline"/>
      </w:rPr>
    </w:lvl>
    <w:lvl w:ilvl="2">
      <w:start w:val="1"/>
      <w:numFmt w:val="decimalZero"/>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6">
    <w:nsid w:val="27BD377B"/>
    <w:multiLevelType w:val="multilevel"/>
    <w:tmpl w:val="3550C780"/>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nsid w:val="3A005D18"/>
    <w:multiLevelType w:val="multilevel"/>
    <w:tmpl w:val="74A436BA"/>
    <w:lvl w:ilvl="0">
      <w:numFmt w:val="bullet"/>
      <w:lvlText w:val="•"/>
      <w:lvlJc w:val="left"/>
      <w:pPr>
        <w:ind w:left="1070" w:hanging="360"/>
      </w:pPr>
      <w:rPr>
        <w:rFonts w:ascii="Times New Roman" w:eastAsia="Times New Roman" w:hAnsi="Times New Roman" w:cs="Times New Roman"/>
        <w:i w:val="0"/>
        <w:vertAlign w:val="baseline"/>
      </w:rPr>
    </w:lvl>
    <w:lvl w:ilvl="1">
      <w:start w:val="1"/>
      <w:numFmt w:val="bullet"/>
      <w:lvlText w:val="▪"/>
      <w:lvlJc w:val="left"/>
      <w:pPr>
        <w:ind w:left="1440" w:hanging="360"/>
      </w:pPr>
      <w:rPr>
        <w:rFonts w:ascii="Noto Sans Symbols" w:eastAsia="Noto Sans Symbols" w:hAnsi="Noto Sans Symbols" w:cs="Noto Sans Symbols"/>
        <w:i w:val="0"/>
        <w:sz w:val="16"/>
        <w:szCs w:val="16"/>
        <w:vertAlign w:val="baseline"/>
      </w:rPr>
    </w:lvl>
    <w:lvl w:ilvl="2">
      <w:start w:val="1"/>
      <w:numFmt w:val="decimal"/>
      <w:lvlText w:val="%3."/>
      <w:lvlJc w:val="left"/>
      <w:pPr>
        <w:ind w:left="2340" w:hanging="360"/>
      </w:pPr>
      <w:rPr>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C6F3938"/>
    <w:multiLevelType w:val="hybridMultilevel"/>
    <w:tmpl w:val="A768B736"/>
    <w:lvl w:ilvl="0" w:tplc="8CD0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49C472A"/>
    <w:multiLevelType w:val="multilevel"/>
    <w:tmpl w:val="D5EC63C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0">
    <w:nsid w:val="47C34766"/>
    <w:multiLevelType w:val="hybridMultilevel"/>
    <w:tmpl w:val="9BCEA96C"/>
    <w:lvl w:ilvl="0" w:tplc="8CD0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0D7159"/>
    <w:multiLevelType w:val="multilevel"/>
    <w:tmpl w:val="845EAC40"/>
    <w:lvl w:ilvl="0">
      <w:start w:val="1"/>
      <w:numFmt w:val="bullet"/>
      <w:lvlText w:val=""/>
      <w:lvlJc w:val="left"/>
      <w:pPr>
        <w:ind w:left="1070" w:hanging="360"/>
      </w:pPr>
      <w:rPr>
        <w:rFonts w:ascii="Symbol" w:hAnsi="Symbol" w:hint="default"/>
        <w:i w:val="0"/>
        <w:vertAlign w:val="baseline"/>
      </w:rPr>
    </w:lvl>
    <w:lvl w:ilvl="1">
      <w:start w:val="1"/>
      <w:numFmt w:val="bullet"/>
      <w:lvlText w:val="▪"/>
      <w:lvlJc w:val="left"/>
      <w:pPr>
        <w:ind w:left="1440" w:hanging="360"/>
      </w:pPr>
      <w:rPr>
        <w:rFonts w:ascii="Noto Sans Symbols" w:eastAsia="Noto Sans Symbols" w:hAnsi="Noto Sans Symbols" w:cs="Noto Sans Symbols"/>
        <w:i w:val="0"/>
        <w:sz w:val="16"/>
        <w:szCs w:val="16"/>
        <w:vertAlign w:val="baseline"/>
      </w:rPr>
    </w:lvl>
    <w:lvl w:ilvl="2">
      <w:start w:val="1"/>
      <w:numFmt w:val="decimal"/>
      <w:lvlText w:val="%3."/>
      <w:lvlJc w:val="left"/>
      <w:pPr>
        <w:ind w:left="2340" w:hanging="360"/>
      </w:pPr>
      <w:rPr>
        <w:i w:val="0"/>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4959226F"/>
    <w:multiLevelType w:val="multilevel"/>
    <w:tmpl w:val="706665C4"/>
    <w:lvl w:ilvl="0">
      <w:start w:val="1"/>
      <w:numFmt w:val="bullet"/>
      <w:lvlText w:val="–"/>
      <w:lvlJc w:val="left"/>
      <w:pPr>
        <w:ind w:left="1814" w:hanging="283"/>
      </w:pPr>
      <w:rPr>
        <w:rFonts w:ascii="Times New Roman" w:eastAsia="Times New Roman" w:hAnsi="Times New Roman" w:cs="Times New Roman"/>
        <w:sz w:val="20"/>
        <w:szCs w:val="20"/>
        <w:vertAlign w:val="baseline"/>
      </w:rPr>
    </w:lvl>
    <w:lvl w:ilvl="1">
      <w:start w:val="1"/>
      <w:numFmt w:val="bullet"/>
      <w:lvlText w:val="o"/>
      <w:lvlJc w:val="left"/>
      <w:pPr>
        <w:ind w:left="2120" w:hanging="360"/>
      </w:pPr>
      <w:rPr>
        <w:rFonts w:ascii="Courier New" w:eastAsia="Courier New" w:hAnsi="Courier New" w:cs="Courier New"/>
        <w:vertAlign w:val="baseline"/>
      </w:rPr>
    </w:lvl>
    <w:lvl w:ilvl="2">
      <w:start w:val="1"/>
      <w:numFmt w:val="bullet"/>
      <w:lvlText w:val="▪"/>
      <w:lvlJc w:val="left"/>
      <w:pPr>
        <w:ind w:left="2840" w:hanging="360"/>
      </w:pPr>
      <w:rPr>
        <w:rFonts w:ascii="Noto Sans Symbols" w:eastAsia="Noto Sans Symbols" w:hAnsi="Noto Sans Symbols" w:cs="Noto Sans Symbols"/>
        <w:vertAlign w:val="baseline"/>
      </w:rPr>
    </w:lvl>
    <w:lvl w:ilvl="3">
      <w:start w:val="1"/>
      <w:numFmt w:val="bullet"/>
      <w:lvlText w:val="●"/>
      <w:lvlJc w:val="left"/>
      <w:pPr>
        <w:ind w:left="3560" w:hanging="360"/>
      </w:pPr>
      <w:rPr>
        <w:rFonts w:ascii="Noto Sans Symbols" w:eastAsia="Noto Sans Symbols" w:hAnsi="Noto Sans Symbols" w:cs="Noto Sans Symbols"/>
        <w:vertAlign w:val="baseline"/>
      </w:rPr>
    </w:lvl>
    <w:lvl w:ilvl="4">
      <w:start w:val="1"/>
      <w:numFmt w:val="bullet"/>
      <w:lvlText w:val="o"/>
      <w:lvlJc w:val="left"/>
      <w:pPr>
        <w:ind w:left="4280" w:hanging="360"/>
      </w:pPr>
      <w:rPr>
        <w:rFonts w:ascii="Courier New" w:eastAsia="Courier New" w:hAnsi="Courier New" w:cs="Courier New"/>
        <w:vertAlign w:val="baseline"/>
      </w:rPr>
    </w:lvl>
    <w:lvl w:ilvl="5">
      <w:start w:val="1"/>
      <w:numFmt w:val="bullet"/>
      <w:lvlText w:val="▪"/>
      <w:lvlJc w:val="left"/>
      <w:pPr>
        <w:ind w:left="5000" w:hanging="360"/>
      </w:pPr>
      <w:rPr>
        <w:rFonts w:ascii="Noto Sans Symbols" w:eastAsia="Noto Sans Symbols" w:hAnsi="Noto Sans Symbols" w:cs="Noto Sans Symbols"/>
        <w:vertAlign w:val="baseline"/>
      </w:rPr>
    </w:lvl>
    <w:lvl w:ilvl="6">
      <w:start w:val="1"/>
      <w:numFmt w:val="bullet"/>
      <w:lvlText w:val="●"/>
      <w:lvlJc w:val="left"/>
      <w:pPr>
        <w:ind w:left="5720" w:hanging="360"/>
      </w:pPr>
      <w:rPr>
        <w:rFonts w:ascii="Noto Sans Symbols" w:eastAsia="Noto Sans Symbols" w:hAnsi="Noto Sans Symbols" w:cs="Noto Sans Symbols"/>
        <w:vertAlign w:val="baseline"/>
      </w:rPr>
    </w:lvl>
    <w:lvl w:ilvl="7">
      <w:start w:val="1"/>
      <w:numFmt w:val="bullet"/>
      <w:lvlText w:val="o"/>
      <w:lvlJc w:val="left"/>
      <w:pPr>
        <w:ind w:left="6440" w:hanging="360"/>
      </w:pPr>
      <w:rPr>
        <w:rFonts w:ascii="Courier New" w:eastAsia="Courier New" w:hAnsi="Courier New" w:cs="Courier New"/>
        <w:vertAlign w:val="baseline"/>
      </w:rPr>
    </w:lvl>
    <w:lvl w:ilvl="8">
      <w:start w:val="1"/>
      <w:numFmt w:val="bullet"/>
      <w:lvlText w:val="▪"/>
      <w:lvlJc w:val="left"/>
      <w:pPr>
        <w:ind w:left="7160" w:hanging="360"/>
      </w:pPr>
      <w:rPr>
        <w:rFonts w:ascii="Noto Sans Symbols" w:eastAsia="Noto Sans Symbols" w:hAnsi="Noto Sans Symbols" w:cs="Noto Sans Symbols"/>
        <w:vertAlign w:val="baseline"/>
      </w:rPr>
    </w:lvl>
  </w:abstractNum>
  <w:abstractNum w:abstractNumId="13">
    <w:nsid w:val="49B26D92"/>
    <w:multiLevelType w:val="hybridMultilevel"/>
    <w:tmpl w:val="80D619B0"/>
    <w:lvl w:ilvl="0" w:tplc="8CD087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4F20188"/>
    <w:multiLevelType w:val="multilevel"/>
    <w:tmpl w:val="CF84787A"/>
    <w:lvl w:ilvl="0">
      <w:start w:val="1"/>
      <w:numFmt w:val="bullet"/>
      <w:lvlText w:val="–"/>
      <w:lvlJc w:val="left"/>
      <w:pPr>
        <w:ind w:left="1893" w:hanging="283"/>
      </w:pPr>
      <w:rPr>
        <w:rFonts w:ascii="Times New Roman" w:eastAsia="Times New Roman" w:hAnsi="Times New Roman" w:cs="Times New Roman"/>
        <w:sz w:val="20"/>
        <w:szCs w:val="20"/>
        <w:vertAlign w:val="baseline"/>
      </w:rPr>
    </w:lvl>
    <w:lvl w:ilvl="1">
      <w:start w:val="1"/>
      <w:numFmt w:val="bullet"/>
      <w:lvlText w:val="o"/>
      <w:lvlJc w:val="left"/>
      <w:pPr>
        <w:ind w:left="1519" w:hanging="360"/>
      </w:pPr>
      <w:rPr>
        <w:rFonts w:ascii="Courier New" w:eastAsia="Courier New" w:hAnsi="Courier New" w:cs="Courier New"/>
        <w:vertAlign w:val="baseline"/>
      </w:rPr>
    </w:lvl>
    <w:lvl w:ilvl="2">
      <w:start w:val="1"/>
      <w:numFmt w:val="bullet"/>
      <w:lvlText w:val="▪"/>
      <w:lvlJc w:val="left"/>
      <w:pPr>
        <w:ind w:left="2239" w:hanging="360"/>
      </w:pPr>
      <w:rPr>
        <w:rFonts w:ascii="Noto Sans Symbols" w:eastAsia="Noto Sans Symbols" w:hAnsi="Noto Sans Symbols" w:cs="Noto Sans Symbols"/>
        <w:vertAlign w:val="baseline"/>
      </w:rPr>
    </w:lvl>
    <w:lvl w:ilvl="3">
      <w:start w:val="1"/>
      <w:numFmt w:val="bullet"/>
      <w:lvlText w:val="●"/>
      <w:lvlJc w:val="left"/>
      <w:pPr>
        <w:ind w:left="2959" w:hanging="360"/>
      </w:pPr>
      <w:rPr>
        <w:rFonts w:ascii="Noto Sans Symbols" w:eastAsia="Noto Sans Symbols" w:hAnsi="Noto Sans Symbols" w:cs="Noto Sans Symbols"/>
        <w:vertAlign w:val="baseline"/>
      </w:rPr>
    </w:lvl>
    <w:lvl w:ilvl="4">
      <w:start w:val="1"/>
      <w:numFmt w:val="bullet"/>
      <w:lvlText w:val="o"/>
      <w:lvlJc w:val="left"/>
      <w:pPr>
        <w:ind w:left="3679" w:hanging="360"/>
      </w:pPr>
      <w:rPr>
        <w:rFonts w:ascii="Courier New" w:eastAsia="Courier New" w:hAnsi="Courier New" w:cs="Courier New"/>
        <w:vertAlign w:val="baseline"/>
      </w:rPr>
    </w:lvl>
    <w:lvl w:ilvl="5">
      <w:start w:val="1"/>
      <w:numFmt w:val="bullet"/>
      <w:lvlText w:val="▪"/>
      <w:lvlJc w:val="left"/>
      <w:pPr>
        <w:ind w:left="4399" w:hanging="360"/>
      </w:pPr>
      <w:rPr>
        <w:rFonts w:ascii="Noto Sans Symbols" w:eastAsia="Noto Sans Symbols" w:hAnsi="Noto Sans Symbols" w:cs="Noto Sans Symbols"/>
        <w:vertAlign w:val="baseline"/>
      </w:rPr>
    </w:lvl>
    <w:lvl w:ilvl="6">
      <w:start w:val="1"/>
      <w:numFmt w:val="bullet"/>
      <w:lvlText w:val="●"/>
      <w:lvlJc w:val="left"/>
      <w:pPr>
        <w:ind w:left="5119" w:hanging="360"/>
      </w:pPr>
      <w:rPr>
        <w:rFonts w:ascii="Noto Sans Symbols" w:eastAsia="Noto Sans Symbols" w:hAnsi="Noto Sans Symbols" w:cs="Noto Sans Symbols"/>
        <w:vertAlign w:val="baseline"/>
      </w:rPr>
    </w:lvl>
    <w:lvl w:ilvl="7">
      <w:start w:val="1"/>
      <w:numFmt w:val="bullet"/>
      <w:lvlText w:val="o"/>
      <w:lvlJc w:val="left"/>
      <w:pPr>
        <w:ind w:left="5839" w:hanging="360"/>
      </w:pPr>
      <w:rPr>
        <w:rFonts w:ascii="Courier New" w:eastAsia="Courier New" w:hAnsi="Courier New" w:cs="Courier New"/>
        <w:vertAlign w:val="baseline"/>
      </w:rPr>
    </w:lvl>
    <w:lvl w:ilvl="8">
      <w:start w:val="1"/>
      <w:numFmt w:val="bullet"/>
      <w:lvlText w:val="▪"/>
      <w:lvlJc w:val="left"/>
      <w:pPr>
        <w:ind w:left="6559" w:hanging="360"/>
      </w:pPr>
      <w:rPr>
        <w:rFonts w:ascii="Noto Sans Symbols" w:eastAsia="Noto Sans Symbols" w:hAnsi="Noto Sans Symbols" w:cs="Noto Sans Symbols"/>
        <w:vertAlign w:val="baseline"/>
      </w:rPr>
    </w:lvl>
  </w:abstractNum>
  <w:abstractNum w:abstractNumId="15">
    <w:nsid w:val="62AB111E"/>
    <w:multiLevelType w:val="multilevel"/>
    <w:tmpl w:val="A91AD6FA"/>
    <w:lvl w:ilvl="0">
      <w:start w:val="4"/>
      <w:numFmt w:val="decimal"/>
      <w:lvlText w:val="%1."/>
      <w:lvlJc w:val="left"/>
      <w:pPr>
        <w:ind w:left="570" w:hanging="570"/>
      </w:pPr>
      <w:rPr>
        <w:vertAlign w:val="baseline"/>
      </w:rPr>
    </w:lvl>
    <w:lvl w:ilvl="1">
      <w:start w:val="1"/>
      <w:numFmt w:val="decimal"/>
      <w:lvlText w:val="%1.%2."/>
      <w:lvlJc w:val="left"/>
      <w:pPr>
        <w:ind w:left="712" w:hanging="570"/>
      </w:pPr>
      <w:rPr>
        <w:vertAlign w:val="baseline"/>
      </w:rPr>
    </w:lvl>
    <w:lvl w:ilvl="2">
      <w:start w:val="1"/>
      <w:numFmt w:val="decimal"/>
      <w:lvlText w:val="%1.%2.%3."/>
      <w:lvlJc w:val="left"/>
      <w:pPr>
        <w:ind w:left="1004"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648" w:hanging="1080"/>
      </w:pPr>
      <w:rPr>
        <w:vertAlign w:val="baseline"/>
      </w:rPr>
    </w:lvl>
    <w:lvl w:ilvl="5">
      <w:start w:val="1"/>
      <w:numFmt w:val="decimal"/>
      <w:lvlText w:val="%1.%2.%3.%4.%5.%6."/>
      <w:lvlJc w:val="left"/>
      <w:pPr>
        <w:ind w:left="1790" w:hanging="1080"/>
      </w:pPr>
      <w:rPr>
        <w:vertAlign w:val="baseline"/>
      </w:rPr>
    </w:lvl>
    <w:lvl w:ilvl="6">
      <w:start w:val="1"/>
      <w:numFmt w:val="decimal"/>
      <w:lvlText w:val="%1.%2.%3.%4.%5.%6.%7."/>
      <w:lvlJc w:val="left"/>
      <w:pPr>
        <w:ind w:left="2292" w:hanging="1440"/>
      </w:pPr>
      <w:rPr>
        <w:vertAlign w:val="baseline"/>
      </w:rPr>
    </w:lvl>
    <w:lvl w:ilvl="7">
      <w:start w:val="1"/>
      <w:numFmt w:val="decimal"/>
      <w:lvlText w:val="%1.%2.%3.%4.%5.%6.%7.%8."/>
      <w:lvlJc w:val="left"/>
      <w:pPr>
        <w:ind w:left="2434" w:hanging="1440"/>
      </w:pPr>
      <w:rPr>
        <w:vertAlign w:val="baseline"/>
      </w:rPr>
    </w:lvl>
    <w:lvl w:ilvl="8">
      <w:start w:val="1"/>
      <w:numFmt w:val="decimal"/>
      <w:lvlText w:val="%1.%2.%3.%4.%5.%6.%7.%8.%9."/>
      <w:lvlJc w:val="left"/>
      <w:pPr>
        <w:ind w:left="2936" w:hanging="1799"/>
      </w:pPr>
      <w:rPr>
        <w:vertAlign w:val="baseline"/>
      </w:rPr>
    </w:lvl>
  </w:abstractNum>
  <w:abstractNum w:abstractNumId="16">
    <w:nsid w:val="67F7473C"/>
    <w:multiLevelType w:val="multilevel"/>
    <w:tmpl w:val="2362C832"/>
    <w:lvl w:ilvl="0">
      <w:start w:val="1"/>
      <w:numFmt w:val="bullet"/>
      <w:lvlText w:val=""/>
      <w:lvlJc w:val="left"/>
      <w:pPr>
        <w:ind w:left="1287" w:hanging="360"/>
      </w:pPr>
      <w:rPr>
        <w:rFonts w:ascii="Symbol" w:hAnsi="Symbol" w:hint="default"/>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7">
    <w:nsid w:val="6BD346E9"/>
    <w:multiLevelType w:val="multilevel"/>
    <w:tmpl w:val="2D2423C2"/>
    <w:lvl w:ilvl="0">
      <w:start w:val="1"/>
      <w:numFmt w:val="decimal"/>
      <w:lvlText w:val="%1."/>
      <w:lvlJc w:val="left"/>
      <w:pPr>
        <w:ind w:left="720" w:hanging="360"/>
      </w:pPr>
      <w:rPr>
        <w:vertAlign w:val="baseline"/>
      </w:rPr>
    </w:lvl>
    <w:lvl w:ilvl="1">
      <w:start w:val="1"/>
      <w:numFmt w:val="bullet"/>
      <w:lvlText w:val="●"/>
      <w:lvlJc w:val="left"/>
      <w:pPr>
        <w:ind w:left="927"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73E60478"/>
    <w:multiLevelType w:val="multilevel"/>
    <w:tmpl w:val="621085A6"/>
    <w:lvl w:ilvl="0">
      <w:start w:val="1"/>
      <w:numFmt w:val="bullet"/>
      <w:lvlText w:val="●"/>
      <w:lvlJc w:val="left"/>
      <w:pPr>
        <w:ind w:left="1287" w:hanging="360"/>
      </w:pPr>
      <w:rPr>
        <w:rFonts w:ascii="Noto Sans Symbols" w:eastAsia="Noto Sans Symbols" w:hAnsi="Noto Sans Symbols" w:cs="Noto Sans Symbols"/>
        <w:vertAlign w:val="baseline"/>
      </w:rPr>
    </w:lvl>
    <w:lvl w:ilvl="1">
      <w:start w:val="1"/>
      <w:numFmt w:val="bullet"/>
      <w:lvlText w:val="o"/>
      <w:lvlJc w:val="left"/>
      <w:pPr>
        <w:ind w:left="2007" w:hanging="360"/>
      </w:pPr>
      <w:rPr>
        <w:rFonts w:ascii="Courier New" w:eastAsia="Courier New" w:hAnsi="Courier New" w:cs="Courier New"/>
        <w:vertAlign w:val="baseline"/>
      </w:rPr>
    </w:lvl>
    <w:lvl w:ilvl="2">
      <w:start w:val="1"/>
      <w:numFmt w:val="bullet"/>
      <w:lvlText w:val="▪"/>
      <w:lvlJc w:val="left"/>
      <w:pPr>
        <w:ind w:left="2727" w:hanging="360"/>
      </w:pPr>
      <w:rPr>
        <w:rFonts w:ascii="Noto Sans Symbols" w:eastAsia="Noto Sans Symbols" w:hAnsi="Noto Sans Symbols" w:cs="Noto Sans Symbols"/>
        <w:vertAlign w:val="baseline"/>
      </w:rPr>
    </w:lvl>
    <w:lvl w:ilvl="3">
      <w:start w:val="1"/>
      <w:numFmt w:val="bullet"/>
      <w:lvlText w:val="●"/>
      <w:lvlJc w:val="left"/>
      <w:pPr>
        <w:ind w:left="3447" w:hanging="360"/>
      </w:pPr>
      <w:rPr>
        <w:rFonts w:ascii="Noto Sans Symbols" w:eastAsia="Noto Sans Symbols" w:hAnsi="Noto Sans Symbols" w:cs="Noto Sans Symbols"/>
        <w:vertAlign w:val="baseline"/>
      </w:rPr>
    </w:lvl>
    <w:lvl w:ilvl="4">
      <w:start w:val="1"/>
      <w:numFmt w:val="bullet"/>
      <w:lvlText w:val="o"/>
      <w:lvlJc w:val="left"/>
      <w:pPr>
        <w:ind w:left="4167" w:hanging="360"/>
      </w:pPr>
      <w:rPr>
        <w:rFonts w:ascii="Courier New" w:eastAsia="Courier New" w:hAnsi="Courier New" w:cs="Courier New"/>
        <w:vertAlign w:val="baseline"/>
      </w:rPr>
    </w:lvl>
    <w:lvl w:ilvl="5">
      <w:start w:val="1"/>
      <w:numFmt w:val="bullet"/>
      <w:lvlText w:val="▪"/>
      <w:lvlJc w:val="left"/>
      <w:pPr>
        <w:ind w:left="4887" w:hanging="360"/>
      </w:pPr>
      <w:rPr>
        <w:rFonts w:ascii="Noto Sans Symbols" w:eastAsia="Noto Sans Symbols" w:hAnsi="Noto Sans Symbols" w:cs="Noto Sans Symbols"/>
        <w:vertAlign w:val="baseline"/>
      </w:rPr>
    </w:lvl>
    <w:lvl w:ilvl="6">
      <w:start w:val="1"/>
      <w:numFmt w:val="bullet"/>
      <w:lvlText w:val="●"/>
      <w:lvlJc w:val="left"/>
      <w:pPr>
        <w:ind w:left="5607" w:hanging="360"/>
      </w:pPr>
      <w:rPr>
        <w:rFonts w:ascii="Noto Sans Symbols" w:eastAsia="Noto Sans Symbols" w:hAnsi="Noto Sans Symbols" w:cs="Noto Sans Symbols"/>
        <w:vertAlign w:val="baseline"/>
      </w:rPr>
    </w:lvl>
    <w:lvl w:ilvl="7">
      <w:start w:val="1"/>
      <w:numFmt w:val="bullet"/>
      <w:lvlText w:val="o"/>
      <w:lvlJc w:val="left"/>
      <w:pPr>
        <w:ind w:left="6327" w:hanging="360"/>
      </w:pPr>
      <w:rPr>
        <w:rFonts w:ascii="Courier New" w:eastAsia="Courier New" w:hAnsi="Courier New" w:cs="Courier New"/>
        <w:vertAlign w:val="baseline"/>
      </w:rPr>
    </w:lvl>
    <w:lvl w:ilvl="8">
      <w:start w:val="1"/>
      <w:numFmt w:val="bullet"/>
      <w:lvlText w:val="▪"/>
      <w:lvlJc w:val="left"/>
      <w:pPr>
        <w:ind w:left="7047" w:hanging="360"/>
      </w:pPr>
      <w:rPr>
        <w:rFonts w:ascii="Noto Sans Symbols" w:eastAsia="Noto Sans Symbols" w:hAnsi="Noto Sans Symbols" w:cs="Noto Sans Symbols"/>
        <w:vertAlign w:val="baseline"/>
      </w:rPr>
    </w:lvl>
  </w:abstractNum>
  <w:abstractNum w:abstractNumId="19">
    <w:nsid w:val="751F6F7E"/>
    <w:multiLevelType w:val="multilevel"/>
    <w:tmpl w:val="0F7C8B52"/>
    <w:lvl w:ilvl="0">
      <w:start w:val="1"/>
      <w:numFmt w:val="decimal"/>
      <w:lvlText w:val="%1."/>
      <w:lvlJc w:val="left"/>
      <w:pPr>
        <w:ind w:left="928"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nsid w:val="7BF24DA4"/>
    <w:multiLevelType w:val="multilevel"/>
    <w:tmpl w:val="A112AE64"/>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2"/>
  </w:num>
  <w:num w:numId="2">
    <w:abstractNumId w:val="7"/>
  </w:num>
  <w:num w:numId="3">
    <w:abstractNumId w:val="19"/>
  </w:num>
  <w:num w:numId="4">
    <w:abstractNumId w:val="5"/>
  </w:num>
  <w:num w:numId="5">
    <w:abstractNumId w:val="15"/>
  </w:num>
  <w:num w:numId="6">
    <w:abstractNumId w:val="18"/>
  </w:num>
  <w:num w:numId="7">
    <w:abstractNumId w:val="17"/>
  </w:num>
  <w:num w:numId="8">
    <w:abstractNumId w:val="0"/>
  </w:num>
  <w:num w:numId="9">
    <w:abstractNumId w:val="1"/>
  </w:num>
  <w:num w:numId="10">
    <w:abstractNumId w:val="2"/>
  </w:num>
  <w:num w:numId="11">
    <w:abstractNumId w:val="6"/>
  </w:num>
  <w:num w:numId="12">
    <w:abstractNumId w:val="3"/>
  </w:num>
  <w:num w:numId="13">
    <w:abstractNumId w:val="9"/>
  </w:num>
  <w:num w:numId="14">
    <w:abstractNumId w:val="20"/>
  </w:num>
  <w:num w:numId="15">
    <w:abstractNumId w:val="14"/>
  </w:num>
  <w:num w:numId="16">
    <w:abstractNumId w:val="8"/>
  </w:num>
  <w:num w:numId="17">
    <w:abstractNumId w:val="10"/>
  </w:num>
  <w:num w:numId="18">
    <w:abstractNumId w:val="13"/>
  </w:num>
  <w:num w:numId="19">
    <w:abstractNumId w:val="4"/>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5552D"/>
    <w:rsid w:val="00056C65"/>
    <w:rsid w:val="00071A81"/>
    <w:rsid w:val="000B147C"/>
    <w:rsid w:val="000C34F3"/>
    <w:rsid w:val="00140449"/>
    <w:rsid w:val="00145538"/>
    <w:rsid w:val="001923B3"/>
    <w:rsid w:val="001F59F0"/>
    <w:rsid w:val="002354E2"/>
    <w:rsid w:val="00287E79"/>
    <w:rsid w:val="00323608"/>
    <w:rsid w:val="0044671C"/>
    <w:rsid w:val="0048349B"/>
    <w:rsid w:val="00590831"/>
    <w:rsid w:val="005A6861"/>
    <w:rsid w:val="005E7CD6"/>
    <w:rsid w:val="00690A50"/>
    <w:rsid w:val="00694D2C"/>
    <w:rsid w:val="00704BC4"/>
    <w:rsid w:val="007A6337"/>
    <w:rsid w:val="007E5A94"/>
    <w:rsid w:val="007F71AC"/>
    <w:rsid w:val="008436F0"/>
    <w:rsid w:val="00A830A2"/>
    <w:rsid w:val="00B6025D"/>
    <w:rsid w:val="00BA1144"/>
    <w:rsid w:val="00C66F33"/>
    <w:rsid w:val="00CB7575"/>
    <w:rsid w:val="00D24FFF"/>
    <w:rsid w:val="00D5552D"/>
    <w:rsid w:val="00DA09A8"/>
    <w:rsid w:val="00DA3D27"/>
    <w:rsid w:val="00DD6187"/>
    <w:rsid w:val="00EF0DFD"/>
    <w:rsid w:val="00F01D77"/>
    <w:rsid w:val="00F97287"/>
    <w:rsid w:val="00FB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C6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40" w:type="dxa"/>
        <w:right w:w="40"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40" w:type="dxa"/>
        <w:right w:w="40" w:type="dxa"/>
      </w:tblCellMar>
    </w:tblPr>
  </w:style>
  <w:style w:type="table" w:customStyle="1" w:styleId="af1">
    <w:basedOn w:val="TableNormal"/>
    <w:tblPr>
      <w:tblStyleRowBandSize w:val="1"/>
      <w:tblStyleColBandSize w:val="1"/>
      <w:tblCellMar>
        <w:left w:w="108" w:type="dxa"/>
        <w:right w:w="108" w:type="dxa"/>
      </w:tblCellMar>
    </w:tblPr>
  </w:style>
  <w:style w:type="paragraph" w:customStyle="1" w:styleId="Style5">
    <w:name w:val="Style5"/>
    <w:basedOn w:val="a"/>
    <w:uiPriority w:val="99"/>
    <w:rsid w:val="00140449"/>
    <w:pPr>
      <w:widowControl w:val="0"/>
      <w:autoSpaceDE w:val="0"/>
      <w:autoSpaceDN w:val="0"/>
      <w:adjustRightInd w:val="0"/>
    </w:pPr>
    <w:rPr>
      <w:sz w:val="24"/>
      <w:szCs w:val="24"/>
    </w:rPr>
  </w:style>
  <w:style w:type="character" w:customStyle="1" w:styleId="FontStyle141">
    <w:name w:val="Font Style141"/>
    <w:basedOn w:val="a0"/>
    <w:uiPriority w:val="99"/>
    <w:rsid w:val="00140449"/>
    <w:rPr>
      <w:rFonts w:ascii="Times New Roman" w:hAnsi="Times New Roman" w:cs="Times New Roman"/>
      <w:b/>
      <w:bCs/>
      <w:i/>
      <w:iCs/>
      <w:sz w:val="26"/>
      <w:szCs w:val="26"/>
    </w:rPr>
  </w:style>
  <w:style w:type="paragraph" w:customStyle="1" w:styleId="Default">
    <w:name w:val="Default"/>
    <w:rsid w:val="0014044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56C65"/>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40" w:type="dxa"/>
        <w:right w:w="40"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40" w:type="dxa"/>
        <w:right w:w="40" w:type="dxa"/>
      </w:tblCellMar>
    </w:tblPr>
  </w:style>
  <w:style w:type="table" w:customStyle="1" w:styleId="ad">
    <w:basedOn w:val="TableNormal"/>
    <w:tblPr>
      <w:tblStyleRowBandSize w:val="1"/>
      <w:tblStyleColBandSize w:val="1"/>
      <w:tblCellMar>
        <w:left w:w="40" w:type="dxa"/>
        <w:right w:w="40" w:type="dxa"/>
      </w:tblCellMar>
    </w:tblPr>
  </w:style>
  <w:style w:type="table" w:customStyle="1" w:styleId="ae">
    <w:basedOn w:val="TableNormal"/>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08" w:type="dxa"/>
        <w:right w:w="108" w:type="dxa"/>
      </w:tblCellMar>
    </w:tblPr>
  </w:style>
  <w:style w:type="table" w:customStyle="1" w:styleId="af0">
    <w:basedOn w:val="TableNormal"/>
    <w:tblPr>
      <w:tblStyleRowBandSize w:val="1"/>
      <w:tblStyleColBandSize w:val="1"/>
      <w:tblCellMar>
        <w:left w:w="40" w:type="dxa"/>
        <w:right w:w="40" w:type="dxa"/>
      </w:tblCellMar>
    </w:tblPr>
  </w:style>
  <w:style w:type="table" w:customStyle="1" w:styleId="af1">
    <w:basedOn w:val="TableNormal"/>
    <w:tblPr>
      <w:tblStyleRowBandSize w:val="1"/>
      <w:tblStyleColBandSize w:val="1"/>
      <w:tblCellMar>
        <w:left w:w="108" w:type="dxa"/>
        <w:right w:w="108" w:type="dxa"/>
      </w:tblCellMar>
    </w:tblPr>
  </w:style>
  <w:style w:type="paragraph" w:customStyle="1" w:styleId="Style5">
    <w:name w:val="Style5"/>
    <w:basedOn w:val="a"/>
    <w:uiPriority w:val="99"/>
    <w:rsid w:val="00140449"/>
    <w:pPr>
      <w:widowControl w:val="0"/>
      <w:autoSpaceDE w:val="0"/>
      <w:autoSpaceDN w:val="0"/>
      <w:adjustRightInd w:val="0"/>
    </w:pPr>
    <w:rPr>
      <w:sz w:val="24"/>
      <w:szCs w:val="24"/>
    </w:rPr>
  </w:style>
  <w:style w:type="character" w:customStyle="1" w:styleId="FontStyle141">
    <w:name w:val="Font Style141"/>
    <w:basedOn w:val="a0"/>
    <w:uiPriority w:val="99"/>
    <w:rsid w:val="00140449"/>
    <w:rPr>
      <w:rFonts w:ascii="Times New Roman" w:hAnsi="Times New Roman" w:cs="Times New Roman"/>
      <w:b/>
      <w:bCs/>
      <w:i/>
      <w:iCs/>
      <w:sz w:val="26"/>
      <w:szCs w:val="26"/>
    </w:rPr>
  </w:style>
  <w:style w:type="paragraph" w:customStyle="1" w:styleId="Default">
    <w:name w:val="Default"/>
    <w:rsid w:val="0014044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gisinfo.ru/item/34.htm" TargetMode="External"/><Relationship Id="rId13" Type="http://schemas.openxmlformats.org/officeDocument/2006/relationships/hyperlink" Target="http://ne-grusti.narod.ru/Glossary/index.html" TargetMode="External"/><Relationship Id="rId18" Type="http://schemas.openxmlformats.org/officeDocument/2006/relationships/hyperlink" Target="http://www.opengeospatial.org/" TargetMode="External"/><Relationship Id="rId26" Type="http://schemas.openxmlformats.org/officeDocument/2006/relationships/hyperlink" Target="http://polusspb.ru/article/a-44.html" TargetMode="External"/><Relationship Id="rId3" Type="http://schemas.microsoft.com/office/2007/relationships/stylesWithEffects" Target="stylesWithEffects.xml"/><Relationship Id="rId21" Type="http://schemas.openxmlformats.org/officeDocument/2006/relationships/hyperlink" Target="http://maps.google.com/"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kartoweb.itc.nl/geometrics/Introduction/introduction.html" TargetMode="External"/><Relationship Id="rId17" Type="http://schemas.openxmlformats.org/officeDocument/2006/relationships/hyperlink" Target="http://www.mobi.ru/Articles/1918/Samostoyatelnoe_izgotovlenie_kart_dlya_GPS-priemnikov.htm" TargetMode="External"/><Relationship Id="rId25" Type="http://schemas.openxmlformats.org/officeDocument/2006/relationships/hyperlink" Target="http://gis-lab.info/qa/webgis.html"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giscraft.ru/index.shtml" TargetMode="External"/><Relationship Id="rId20" Type="http://schemas.openxmlformats.org/officeDocument/2006/relationships/hyperlink" Target="http://www.gisa.ru/" TargetMode="External"/><Relationship Id="rId29" Type="http://schemas.openxmlformats.org/officeDocument/2006/relationships/hyperlink" Target="http://polusspb.ru/article/a-4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is-lab.info/qa/rspatial.html" TargetMode="External"/><Relationship Id="rId24" Type="http://schemas.openxmlformats.org/officeDocument/2006/relationships/hyperlink" Target="http://www.mapserver.org/" TargetMode="External"/><Relationship Id="rId32" Type="http://schemas.openxmlformats.org/officeDocument/2006/relationships/hyperlink" Target="http://polusspb.ru/article/a-50.html" TargetMode="External"/><Relationship Id="rId5" Type="http://schemas.openxmlformats.org/officeDocument/2006/relationships/webSettings" Target="webSettings.xml"/><Relationship Id="rId15" Type="http://schemas.openxmlformats.org/officeDocument/2006/relationships/hyperlink" Target="http://training.esri.com/gateway/index.cfm?fa=search.results&amp;cannedsearch=2" TargetMode="External"/><Relationship Id="rId23" Type="http://schemas.openxmlformats.org/officeDocument/2006/relationships/hyperlink" Target="http://maps.yahoo.com/" TargetMode="External"/><Relationship Id="rId28" Type="http://schemas.openxmlformats.org/officeDocument/2006/relationships/hyperlink" Target="http://polusspb.ru/article/a-46.html" TargetMode="External"/><Relationship Id="rId36" Type="http://schemas.openxmlformats.org/officeDocument/2006/relationships/theme" Target="theme/theme1.xml"/><Relationship Id="rId10" Type="http://schemas.openxmlformats.org/officeDocument/2006/relationships/hyperlink" Target="http://gis-lab.info/qa/projutility.html" TargetMode="External"/><Relationship Id="rId19" Type="http://schemas.openxmlformats.org/officeDocument/2006/relationships/hyperlink" Target="http://www.osgeo.org/home-" TargetMode="External"/><Relationship Id="rId31" Type="http://schemas.openxmlformats.org/officeDocument/2006/relationships/hyperlink" Target="http://polusspb.ru/article/a-48.html" TargetMode="External"/><Relationship Id="rId4" Type="http://schemas.openxmlformats.org/officeDocument/2006/relationships/settings" Target="settings.xml"/><Relationship Id="rId9" Type="http://schemas.openxmlformats.org/officeDocument/2006/relationships/hyperlink" Target="http://gis-lab.info/docs/giscourse/index.html" TargetMode="External"/><Relationship Id="rId14" Type="http://schemas.openxmlformats.org/officeDocument/2006/relationships/hyperlink" Target="http://www.esri.com/news/arcuser/index.html" TargetMode="External"/><Relationship Id="rId22" Type="http://schemas.openxmlformats.org/officeDocument/2006/relationships/hyperlink" Target="http://www.bing.com/maps/" TargetMode="External"/><Relationship Id="rId27" Type="http://schemas.openxmlformats.org/officeDocument/2006/relationships/hyperlink" Target="http://polusspb.ru/article/a-45.html" TargetMode="External"/><Relationship Id="rId30" Type="http://schemas.openxmlformats.org/officeDocument/2006/relationships/hyperlink" Target="http://polusspb.ru/article/a-47.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31</Pages>
  <Words>9371</Words>
  <Characters>53417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17</cp:revision>
  <dcterms:created xsi:type="dcterms:W3CDTF">2019-02-25T10:51:00Z</dcterms:created>
  <dcterms:modified xsi:type="dcterms:W3CDTF">2021-07-01T15:16:00Z</dcterms:modified>
</cp:coreProperties>
</file>